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71D32" w14:textId="77777777" w:rsidR="00DD7785" w:rsidRDefault="003041BD">
      <w:pPr>
        <w:spacing w:before="5" w:after="0" w:line="170" w:lineRule="exact"/>
        <w:rPr>
          <w:sz w:val="17"/>
          <w:szCs w:val="17"/>
        </w:rPr>
      </w:pPr>
      <w:r>
        <w:rPr>
          <w:noProof/>
        </w:rPr>
        <w:drawing>
          <wp:anchor distT="0" distB="0" distL="114300" distR="114300" simplePos="0" relativeHeight="251654656" behindDoc="1" locked="0" layoutInCell="1" allowOverlap="1" wp14:anchorId="4EA2382B" wp14:editId="405198BF">
            <wp:simplePos x="0" y="0"/>
            <wp:positionH relativeFrom="page">
              <wp:posOffset>228600</wp:posOffset>
            </wp:positionH>
            <wp:positionV relativeFrom="page">
              <wp:posOffset>123825</wp:posOffset>
            </wp:positionV>
            <wp:extent cx="1522095" cy="1068705"/>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2095" cy="1068705"/>
                    </a:xfrm>
                    <a:prstGeom prst="rect">
                      <a:avLst/>
                    </a:prstGeom>
                    <a:noFill/>
                  </pic:spPr>
                </pic:pic>
              </a:graphicData>
            </a:graphic>
            <wp14:sizeRelH relativeFrom="page">
              <wp14:pctWidth>0</wp14:pctWidth>
            </wp14:sizeRelH>
            <wp14:sizeRelV relativeFrom="page">
              <wp14:pctHeight>0</wp14:pctHeight>
            </wp14:sizeRelV>
          </wp:anchor>
        </w:drawing>
      </w:r>
    </w:p>
    <w:p w14:paraId="2B67CE46" w14:textId="77777777" w:rsidR="00DD7785" w:rsidRDefault="00DD7785">
      <w:pPr>
        <w:spacing w:after="0" w:line="200" w:lineRule="exact"/>
        <w:rPr>
          <w:sz w:val="20"/>
          <w:szCs w:val="20"/>
        </w:rPr>
      </w:pPr>
    </w:p>
    <w:p w14:paraId="486120DE" w14:textId="77777777" w:rsidR="00DD7785" w:rsidRDefault="00DD7785">
      <w:pPr>
        <w:spacing w:after="0" w:line="200" w:lineRule="exact"/>
        <w:rPr>
          <w:sz w:val="20"/>
          <w:szCs w:val="20"/>
        </w:rPr>
      </w:pPr>
    </w:p>
    <w:p w14:paraId="5136C724" w14:textId="77777777" w:rsidR="00DD7785" w:rsidRDefault="00DD7785">
      <w:pPr>
        <w:spacing w:after="0" w:line="200" w:lineRule="exact"/>
        <w:rPr>
          <w:sz w:val="20"/>
          <w:szCs w:val="20"/>
        </w:rPr>
      </w:pPr>
    </w:p>
    <w:p w14:paraId="3D82942F" w14:textId="77777777" w:rsidR="00DD7785" w:rsidRDefault="00DD7785">
      <w:pPr>
        <w:spacing w:after="0" w:line="200" w:lineRule="exact"/>
        <w:rPr>
          <w:sz w:val="20"/>
          <w:szCs w:val="20"/>
        </w:rPr>
      </w:pPr>
    </w:p>
    <w:p w14:paraId="557B9C53" w14:textId="77777777" w:rsidR="00BB68F8" w:rsidRDefault="00BB68F8">
      <w:pPr>
        <w:spacing w:after="0" w:line="200" w:lineRule="exact"/>
        <w:rPr>
          <w:sz w:val="20"/>
          <w:szCs w:val="20"/>
        </w:rPr>
      </w:pPr>
    </w:p>
    <w:p w14:paraId="02290069" w14:textId="77777777" w:rsidR="00DD7785" w:rsidRDefault="00DD7785">
      <w:pPr>
        <w:spacing w:after="0" w:line="200" w:lineRule="exact"/>
        <w:rPr>
          <w:sz w:val="20"/>
          <w:szCs w:val="20"/>
        </w:rPr>
      </w:pPr>
    </w:p>
    <w:tbl>
      <w:tblPr>
        <w:tblW w:w="0" w:type="auto"/>
        <w:tblInd w:w="439" w:type="dxa"/>
        <w:tblLayout w:type="fixed"/>
        <w:tblCellMar>
          <w:left w:w="0" w:type="dxa"/>
          <w:right w:w="0" w:type="dxa"/>
        </w:tblCellMar>
        <w:tblLook w:val="01E0" w:firstRow="1" w:lastRow="1" w:firstColumn="1" w:lastColumn="1" w:noHBand="0" w:noVBand="0"/>
      </w:tblPr>
      <w:tblGrid>
        <w:gridCol w:w="4964"/>
        <w:gridCol w:w="5390"/>
      </w:tblGrid>
      <w:tr w:rsidR="00DD7785" w14:paraId="53F21CD3" w14:textId="77777777" w:rsidTr="00247E8F">
        <w:trPr>
          <w:trHeight w:hRule="exact" w:val="503"/>
        </w:trPr>
        <w:tc>
          <w:tcPr>
            <w:tcW w:w="4964" w:type="dxa"/>
            <w:tcBorders>
              <w:top w:val="single" w:sz="8" w:space="0" w:color="000000"/>
              <w:left w:val="single" w:sz="8" w:space="0" w:color="000000"/>
              <w:bottom w:val="single" w:sz="8" w:space="0" w:color="000000"/>
              <w:right w:val="single" w:sz="8" w:space="0" w:color="000000"/>
            </w:tcBorders>
          </w:tcPr>
          <w:p w14:paraId="7A0170F7" w14:textId="77777777" w:rsidR="00DD7785" w:rsidRDefault="00DB57C7" w:rsidP="00247E8F">
            <w:pPr>
              <w:spacing w:after="0" w:line="227" w:lineRule="exact"/>
              <w:ind w:right="-20"/>
              <w:rPr>
                <w:rFonts w:ascii="Arial" w:eastAsia="Arial" w:hAnsi="Arial" w:cs="Arial"/>
                <w:sz w:val="20"/>
                <w:szCs w:val="20"/>
              </w:rPr>
            </w:pPr>
            <w:r>
              <w:rPr>
                <w:rFonts w:ascii="Arial" w:eastAsia="Arial" w:hAnsi="Arial" w:cs="Arial"/>
                <w:b/>
                <w:bCs/>
                <w:spacing w:val="6"/>
                <w:w w:val="99"/>
                <w:sz w:val="20"/>
                <w:szCs w:val="20"/>
              </w:rPr>
              <w:t>Busin</w:t>
            </w:r>
            <w:r>
              <w:rPr>
                <w:rFonts w:ascii="Arial" w:eastAsia="Arial" w:hAnsi="Arial" w:cs="Arial"/>
                <w:b/>
                <w:bCs/>
                <w:w w:val="99"/>
                <w:sz w:val="20"/>
                <w:szCs w:val="20"/>
              </w:rPr>
              <w:t>e</w:t>
            </w:r>
            <w:r>
              <w:rPr>
                <w:rFonts w:ascii="Arial" w:eastAsia="Arial" w:hAnsi="Arial" w:cs="Arial"/>
                <w:b/>
                <w:bCs/>
                <w:spacing w:val="6"/>
                <w:sz w:val="20"/>
                <w:szCs w:val="20"/>
              </w:rPr>
              <w:t>s</w:t>
            </w:r>
            <w:r>
              <w:rPr>
                <w:rFonts w:ascii="Arial" w:eastAsia="Arial" w:hAnsi="Arial" w:cs="Arial"/>
                <w:b/>
                <w:bCs/>
                <w:sz w:val="20"/>
                <w:szCs w:val="20"/>
              </w:rPr>
              <w:t>s</w:t>
            </w:r>
            <w:r>
              <w:rPr>
                <w:rFonts w:ascii="Arial" w:eastAsia="Arial" w:hAnsi="Arial" w:cs="Arial"/>
                <w:b/>
                <w:bCs/>
                <w:spacing w:val="21"/>
                <w:sz w:val="20"/>
                <w:szCs w:val="20"/>
              </w:rPr>
              <w:t xml:space="preserve"> </w:t>
            </w:r>
            <w:r>
              <w:rPr>
                <w:rFonts w:ascii="Arial" w:eastAsia="Arial" w:hAnsi="Arial" w:cs="Arial"/>
                <w:b/>
                <w:bCs/>
                <w:w w:val="99"/>
                <w:sz w:val="20"/>
                <w:szCs w:val="20"/>
              </w:rPr>
              <w:t>N</w:t>
            </w:r>
            <w:r>
              <w:rPr>
                <w:rFonts w:ascii="Arial" w:eastAsia="Arial" w:hAnsi="Arial" w:cs="Arial"/>
                <w:b/>
                <w:bCs/>
                <w:spacing w:val="-38"/>
                <w:sz w:val="20"/>
                <w:szCs w:val="20"/>
              </w:rPr>
              <w:t xml:space="preserve"> </w:t>
            </w:r>
            <w:r>
              <w:rPr>
                <w:rFonts w:ascii="Arial" w:eastAsia="Arial" w:hAnsi="Arial" w:cs="Arial"/>
                <w:b/>
                <w:bCs/>
                <w:w w:val="99"/>
                <w:sz w:val="20"/>
                <w:szCs w:val="20"/>
              </w:rPr>
              <w:t>a</w:t>
            </w:r>
            <w:r>
              <w:rPr>
                <w:rFonts w:ascii="Arial" w:eastAsia="Arial" w:hAnsi="Arial" w:cs="Arial"/>
                <w:b/>
                <w:bCs/>
                <w:spacing w:val="-39"/>
                <w:sz w:val="20"/>
                <w:szCs w:val="20"/>
              </w:rPr>
              <w:t xml:space="preserve"> </w:t>
            </w:r>
            <w:r>
              <w:rPr>
                <w:rFonts w:ascii="Arial" w:eastAsia="Arial" w:hAnsi="Arial" w:cs="Arial"/>
                <w:b/>
                <w:bCs/>
                <w:spacing w:val="6"/>
                <w:w w:val="99"/>
                <w:sz w:val="20"/>
                <w:szCs w:val="20"/>
              </w:rPr>
              <w:t>m</w:t>
            </w:r>
            <w:r>
              <w:rPr>
                <w:rFonts w:ascii="Arial" w:eastAsia="Arial" w:hAnsi="Arial" w:cs="Arial"/>
                <w:b/>
                <w:bCs/>
                <w:w w:val="99"/>
                <w:sz w:val="20"/>
                <w:szCs w:val="20"/>
              </w:rPr>
              <w:t>e</w:t>
            </w:r>
            <w:r>
              <w:rPr>
                <w:rFonts w:ascii="Arial" w:eastAsia="Arial" w:hAnsi="Arial" w:cs="Arial"/>
                <w:b/>
                <w:bCs/>
                <w:spacing w:val="-39"/>
                <w:sz w:val="20"/>
                <w:szCs w:val="20"/>
              </w:rPr>
              <w:t xml:space="preserve"> </w:t>
            </w:r>
            <w:r>
              <w:rPr>
                <w:rFonts w:ascii="Arial" w:eastAsia="Arial" w:hAnsi="Arial" w:cs="Arial"/>
                <w:b/>
                <w:bCs/>
                <w:sz w:val="20"/>
                <w:szCs w:val="20"/>
              </w:rPr>
              <w:t>:</w:t>
            </w:r>
          </w:p>
        </w:tc>
        <w:tc>
          <w:tcPr>
            <w:tcW w:w="5390" w:type="dxa"/>
            <w:tcBorders>
              <w:top w:val="single" w:sz="8" w:space="0" w:color="000000"/>
              <w:left w:val="single" w:sz="8" w:space="0" w:color="000000"/>
              <w:bottom w:val="single" w:sz="8" w:space="0" w:color="000000"/>
              <w:right w:val="single" w:sz="8" w:space="0" w:color="000000"/>
            </w:tcBorders>
          </w:tcPr>
          <w:p w14:paraId="2457B61C" w14:textId="77777777" w:rsidR="00DD7785" w:rsidRPr="00247E8F" w:rsidRDefault="00DB57C7" w:rsidP="00247E8F">
            <w:pPr>
              <w:spacing w:after="0" w:line="229" w:lineRule="exact"/>
              <w:ind w:right="-20"/>
              <w:rPr>
                <w:rFonts w:ascii="Arial" w:eastAsia="Arial" w:hAnsi="Arial" w:cs="Arial"/>
                <w:sz w:val="20"/>
                <w:szCs w:val="20"/>
              </w:rPr>
            </w:pPr>
            <w:r w:rsidRPr="00247E8F">
              <w:rPr>
                <w:rFonts w:ascii="Arial" w:eastAsia="Arial" w:hAnsi="Arial" w:cs="Arial"/>
                <w:b/>
                <w:bCs/>
                <w:sz w:val="20"/>
                <w:szCs w:val="20"/>
              </w:rPr>
              <w:t>Contact Name :</w:t>
            </w:r>
          </w:p>
        </w:tc>
      </w:tr>
      <w:tr w:rsidR="00DD7785" w14:paraId="2ABC41F9" w14:textId="77777777" w:rsidTr="00247E8F">
        <w:trPr>
          <w:trHeight w:hRule="exact" w:val="534"/>
        </w:trPr>
        <w:tc>
          <w:tcPr>
            <w:tcW w:w="4964" w:type="dxa"/>
            <w:tcBorders>
              <w:top w:val="single" w:sz="8" w:space="0" w:color="000000"/>
              <w:left w:val="single" w:sz="8" w:space="0" w:color="000000"/>
              <w:bottom w:val="single" w:sz="8" w:space="0" w:color="000000"/>
              <w:right w:val="single" w:sz="8" w:space="0" w:color="000000"/>
            </w:tcBorders>
          </w:tcPr>
          <w:p w14:paraId="0A489D87" w14:textId="77777777" w:rsidR="00DD7785" w:rsidRDefault="00DB57C7" w:rsidP="00287116">
            <w:pPr>
              <w:spacing w:after="0" w:line="240" w:lineRule="auto"/>
              <w:ind w:right="-20"/>
              <w:rPr>
                <w:rFonts w:ascii="Arial" w:eastAsia="Arial" w:hAnsi="Arial" w:cs="Arial"/>
                <w:sz w:val="20"/>
                <w:szCs w:val="20"/>
              </w:rPr>
            </w:pPr>
            <w:r>
              <w:rPr>
                <w:rFonts w:ascii="Arial" w:eastAsia="Arial" w:hAnsi="Arial" w:cs="Arial"/>
                <w:b/>
                <w:bCs/>
                <w:spacing w:val="17"/>
                <w:sz w:val="20"/>
                <w:szCs w:val="20"/>
              </w:rPr>
              <w:t>S</w:t>
            </w:r>
            <w:r>
              <w:rPr>
                <w:rFonts w:ascii="Arial" w:eastAsia="Arial" w:hAnsi="Arial" w:cs="Arial"/>
                <w:b/>
                <w:bCs/>
                <w:spacing w:val="6"/>
                <w:sz w:val="20"/>
                <w:szCs w:val="20"/>
              </w:rPr>
              <w:t>tr</w:t>
            </w:r>
            <w:r>
              <w:rPr>
                <w:rFonts w:ascii="Arial" w:eastAsia="Arial" w:hAnsi="Arial" w:cs="Arial"/>
                <w:b/>
                <w:bCs/>
                <w:spacing w:val="17"/>
                <w:sz w:val="20"/>
                <w:szCs w:val="20"/>
              </w:rPr>
              <w:t>ee</w:t>
            </w:r>
            <w:r>
              <w:rPr>
                <w:rFonts w:ascii="Arial" w:eastAsia="Arial" w:hAnsi="Arial" w:cs="Arial"/>
                <w:b/>
                <w:bCs/>
                <w:spacing w:val="6"/>
                <w:sz w:val="20"/>
                <w:szCs w:val="20"/>
              </w:rPr>
              <w:t>t</w:t>
            </w:r>
            <w:r>
              <w:rPr>
                <w:rFonts w:ascii="Arial" w:eastAsia="Arial" w:hAnsi="Arial" w:cs="Arial"/>
                <w:b/>
                <w:bCs/>
                <w:sz w:val="20"/>
                <w:szCs w:val="20"/>
              </w:rPr>
              <w:t>:</w:t>
            </w:r>
          </w:p>
        </w:tc>
        <w:tc>
          <w:tcPr>
            <w:tcW w:w="5390" w:type="dxa"/>
            <w:tcBorders>
              <w:top w:val="single" w:sz="8" w:space="0" w:color="000000"/>
              <w:left w:val="single" w:sz="8" w:space="0" w:color="000000"/>
              <w:bottom w:val="single" w:sz="8" w:space="0" w:color="000000"/>
              <w:right w:val="single" w:sz="8" w:space="0" w:color="000000"/>
            </w:tcBorders>
          </w:tcPr>
          <w:p w14:paraId="1ECFF37A" w14:textId="77777777" w:rsidR="00DD7785" w:rsidRDefault="00DB57C7" w:rsidP="00247E8F">
            <w:pPr>
              <w:spacing w:after="0" w:line="240" w:lineRule="auto"/>
              <w:ind w:right="-20"/>
              <w:rPr>
                <w:rFonts w:ascii="Arial" w:eastAsia="Arial" w:hAnsi="Arial" w:cs="Arial"/>
                <w:sz w:val="20"/>
                <w:szCs w:val="20"/>
              </w:rPr>
            </w:pPr>
            <w:r>
              <w:rPr>
                <w:rFonts w:ascii="Arial" w:eastAsia="Arial" w:hAnsi="Arial" w:cs="Arial"/>
                <w:b/>
                <w:bCs/>
                <w:spacing w:val="17"/>
                <w:sz w:val="20"/>
                <w:szCs w:val="20"/>
              </w:rPr>
              <w:t>E</w:t>
            </w:r>
            <w:r>
              <w:rPr>
                <w:rFonts w:ascii="Arial" w:eastAsia="Arial" w:hAnsi="Arial" w:cs="Arial"/>
                <w:b/>
                <w:bCs/>
                <w:spacing w:val="6"/>
                <w:sz w:val="20"/>
                <w:szCs w:val="20"/>
              </w:rPr>
              <w:t>m</w:t>
            </w:r>
            <w:r>
              <w:rPr>
                <w:rFonts w:ascii="Arial" w:eastAsia="Arial" w:hAnsi="Arial" w:cs="Arial"/>
                <w:b/>
                <w:bCs/>
                <w:spacing w:val="17"/>
                <w:sz w:val="20"/>
                <w:szCs w:val="20"/>
              </w:rPr>
              <w:t>a</w:t>
            </w:r>
            <w:r>
              <w:rPr>
                <w:rFonts w:ascii="Arial" w:eastAsia="Arial" w:hAnsi="Arial" w:cs="Arial"/>
                <w:b/>
                <w:bCs/>
                <w:spacing w:val="6"/>
                <w:sz w:val="20"/>
                <w:szCs w:val="20"/>
              </w:rPr>
              <w:t>il</w:t>
            </w:r>
            <w:r>
              <w:rPr>
                <w:rFonts w:ascii="Arial" w:eastAsia="Arial" w:hAnsi="Arial" w:cs="Arial"/>
                <w:b/>
                <w:bCs/>
                <w:sz w:val="20"/>
                <w:szCs w:val="20"/>
              </w:rPr>
              <w:t>:</w:t>
            </w:r>
          </w:p>
        </w:tc>
      </w:tr>
      <w:tr w:rsidR="00DD7785" w14:paraId="39E6775B" w14:textId="77777777" w:rsidTr="00247E8F">
        <w:trPr>
          <w:trHeight w:hRule="exact" w:val="520"/>
        </w:trPr>
        <w:tc>
          <w:tcPr>
            <w:tcW w:w="4964" w:type="dxa"/>
            <w:tcBorders>
              <w:top w:val="single" w:sz="8" w:space="0" w:color="000000"/>
              <w:left w:val="single" w:sz="8" w:space="0" w:color="000000"/>
              <w:bottom w:val="single" w:sz="8" w:space="0" w:color="000000"/>
              <w:right w:val="single" w:sz="8" w:space="0" w:color="000000"/>
            </w:tcBorders>
          </w:tcPr>
          <w:p w14:paraId="133BBF35" w14:textId="77777777" w:rsidR="00DD7785" w:rsidRPr="00247E8F" w:rsidRDefault="007A159C" w:rsidP="00247E8F">
            <w:pPr>
              <w:spacing w:before="14" w:after="0" w:line="240" w:lineRule="auto"/>
              <w:ind w:right="-20"/>
              <w:rPr>
                <w:rFonts w:ascii="Arial" w:eastAsia="Arial" w:hAnsi="Arial" w:cs="Arial"/>
                <w:sz w:val="20"/>
                <w:szCs w:val="20"/>
              </w:rPr>
            </w:pPr>
            <w:r w:rsidRPr="00247E8F">
              <w:rPr>
                <w:rFonts w:ascii="Arial" w:eastAsia="Arial" w:hAnsi="Arial" w:cs="Arial"/>
                <w:b/>
                <w:bCs/>
                <w:sz w:val="20"/>
                <w:szCs w:val="20"/>
              </w:rPr>
              <w:t>City</w:t>
            </w:r>
            <w:r w:rsidR="00DB57C7" w:rsidRPr="00247E8F">
              <w:rPr>
                <w:rFonts w:ascii="Arial" w:eastAsia="Arial" w:hAnsi="Arial" w:cs="Arial"/>
                <w:b/>
                <w:bCs/>
                <w:sz w:val="20"/>
                <w:szCs w:val="20"/>
              </w:rPr>
              <w:t>,</w:t>
            </w:r>
            <w:r w:rsidR="00247E8F" w:rsidRPr="00247E8F">
              <w:rPr>
                <w:rFonts w:ascii="Arial" w:eastAsia="Arial" w:hAnsi="Arial" w:cs="Arial"/>
                <w:b/>
                <w:bCs/>
                <w:sz w:val="20"/>
                <w:szCs w:val="20"/>
              </w:rPr>
              <w:t xml:space="preserve"> </w:t>
            </w:r>
            <w:r w:rsidR="00DB57C7" w:rsidRPr="00247E8F">
              <w:rPr>
                <w:rFonts w:ascii="Arial" w:eastAsia="Arial" w:hAnsi="Arial" w:cs="Arial"/>
                <w:b/>
                <w:bCs/>
                <w:sz w:val="20"/>
                <w:szCs w:val="20"/>
              </w:rPr>
              <w:t>State,</w:t>
            </w:r>
            <w:r w:rsidR="00247E8F" w:rsidRPr="00247E8F">
              <w:rPr>
                <w:rFonts w:ascii="Arial" w:eastAsia="Arial" w:hAnsi="Arial" w:cs="Arial"/>
                <w:b/>
                <w:bCs/>
                <w:sz w:val="20"/>
                <w:szCs w:val="20"/>
              </w:rPr>
              <w:t xml:space="preserve"> </w:t>
            </w:r>
            <w:r w:rsidR="00DB57C7" w:rsidRPr="00247E8F">
              <w:rPr>
                <w:rFonts w:ascii="Arial" w:eastAsia="Arial" w:hAnsi="Arial" w:cs="Arial"/>
                <w:b/>
                <w:bCs/>
                <w:sz w:val="20"/>
                <w:szCs w:val="20"/>
              </w:rPr>
              <w:t>Zip</w:t>
            </w:r>
          </w:p>
        </w:tc>
        <w:tc>
          <w:tcPr>
            <w:tcW w:w="5390" w:type="dxa"/>
            <w:tcBorders>
              <w:top w:val="single" w:sz="8" w:space="0" w:color="000000"/>
              <w:left w:val="single" w:sz="8" w:space="0" w:color="000000"/>
              <w:bottom w:val="single" w:sz="8" w:space="0" w:color="000000"/>
              <w:right w:val="single" w:sz="8" w:space="0" w:color="000000"/>
            </w:tcBorders>
          </w:tcPr>
          <w:p w14:paraId="76230E3F" w14:textId="77777777" w:rsidR="00DD7785" w:rsidRPr="00247E8F" w:rsidRDefault="007A159C" w:rsidP="00247E8F">
            <w:pPr>
              <w:spacing w:after="0" w:line="240" w:lineRule="auto"/>
              <w:ind w:right="-20"/>
              <w:rPr>
                <w:rFonts w:ascii="Arial" w:eastAsia="Arial" w:hAnsi="Arial" w:cs="Arial"/>
                <w:sz w:val="20"/>
                <w:szCs w:val="20"/>
              </w:rPr>
            </w:pPr>
            <w:r w:rsidRPr="00247E8F">
              <w:rPr>
                <w:rFonts w:ascii="Arial" w:eastAsia="Arial" w:hAnsi="Arial" w:cs="Arial"/>
                <w:b/>
                <w:bCs/>
                <w:sz w:val="20"/>
                <w:szCs w:val="20"/>
              </w:rPr>
              <w:t>Telephone</w:t>
            </w:r>
            <w:r w:rsidR="00247E8F" w:rsidRPr="00247E8F">
              <w:rPr>
                <w:rFonts w:ascii="Arial" w:eastAsia="Arial" w:hAnsi="Arial" w:cs="Arial"/>
                <w:b/>
                <w:bCs/>
                <w:sz w:val="20"/>
                <w:szCs w:val="20"/>
              </w:rPr>
              <w:t xml:space="preserve"> </w:t>
            </w:r>
            <w:r w:rsidR="00A42208" w:rsidRPr="00247E8F">
              <w:rPr>
                <w:rFonts w:ascii="Arial" w:eastAsia="Arial" w:hAnsi="Arial" w:cs="Arial"/>
                <w:b/>
                <w:bCs/>
                <w:sz w:val="20"/>
                <w:szCs w:val="20"/>
              </w:rPr>
              <w:t>N</w:t>
            </w:r>
            <w:r w:rsidR="00DB57C7" w:rsidRPr="00247E8F">
              <w:rPr>
                <w:rFonts w:ascii="Arial" w:eastAsia="Arial" w:hAnsi="Arial" w:cs="Arial"/>
                <w:b/>
                <w:bCs/>
                <w:sz w:val="20"/>
                <w:szCs w:val="20"/>
              </w:rPr>
              <w:t>umber:</w:t>
            </w:r>
          </w:p>
        </w:tc>
      </w:tr>
    </w:tbl>
    <w:p w14:paraId="597DAA42" w14:textId="77777777" w:rsidR="00DD7785" w:rsidRDefault="00DD7785">
      <w:pPr>
        <w:spacing w:before="6" w:after="0" w:line="260" w:lineRule="exact"/>
        <w:rPr>
          <w:sz w:val="26"/>
          <w:szCs w:val="26"/>
        </w:rPr>
      </w:pPr>
    </w:p>
    <w:tbl>
      <w:tblPr>
        <w:tblW w:w="10350" w:type="dxa"/>
        <w:tblInd w:w="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875"/>
        <w:gridCol w:w="1860"/>
        <w:gridCol w:w="2615"/>
      </w:tblGrid>
      <w:tr w:rsidR="009F06F5" w14:paraId="2771DE2F" w14:textId="77777777" w:rsidTr="009F06F5">
        <w:trPr>
          <w:trHeight w:val="443"/>
        </w:trPr>
        <w:tc>
          <w:tcPr>
            <w:tcW w:w="5875" w:type="dxa"/>
            <w:shd w:val="clear" w:color="auto" w:fill="auto"/>
            <w:noWrap/>
            <w:vAlign w:val="bottom"/>
          </w:tcPr>
          <w:p w14:paraId="6943D766" w14:textId="77777777" w:rsidR="009F06F5" w:rsidRDefault="009F06F5" w:rsidP="000F4324">
            <w:pPr>
              <w:jc w:val="center"/>
              <w:rPr>
                <w:rFonts w:ascii="Arial" w:hAnsi="Arial" w:cs="Arial"/>
                <w:b/>
                <w:bCs/>
                <w:sz w:val="20"/>
                <w:szCs w:val="20"/>
              </w:rPr>
            </w:pPr>
            <w:r>
              <w:rPr>
                <w:rFonts w:ascii="Arial" w:hAnsi="Arial" w:cs="Arial"/>
                <w:b/>
                <w:bCs/>
                <w:sz w:val="20"/>
                <w:szCs w:val="20"/>
              </w:rPr>
              <w:t>Search Engine Marketing</w:t>
            </w:r>
          </w:p>
        </w:tc>
        <w:tc>
          <w:tcPr>
            <w:tcW w:w="1860" w:type="dxa"/>
            <w:shd w:val="clear" w:color="auto" w:fill="auto"/>
            <w:vAlign w:val="bottom"/>
          </w:tcPr>
          <w:p w14:paraId="6AAB4EAD" w14:textId="77777777" w:rsidR="009F06F5" w:rsidRDefault="009F06F5" w:rsidP="000F4324">
            <w:pPr>
              <w:jc w:val="center"/>
              <w:rPr>
                <w:rFonts w:ascii="Arial" w:hAnsi="Arial" w:cs="Arial"/>
                <w:b/>
                <w:bCs/>
                <w:sz w:val="20"/>
                <w:szCs w:val="20"/>
              </w:rPr>
            </w:pPr>
            <w:r>
              <w:rPr>
                <w:rFonts w:ascii="Arial" w:hAnsi="Arial" w:cs="Arial"/>
                <w:b/>
                <w:bCs/>
                <w:sz w:val="20"/>
                <w:szCs w:val="20"/>
              </w:rPr>
              <w:t>Starting monthly Media Budget</w:t>
            </w:r>
          </w:p>
        </w:tc>
        <w:tc>
          <w:tcPr>
            <w:tcW w:w="2615" w:type="dxa"/>
            <w:shd w:val="clear" w:color="auto" w:fill="auto"/>
            <w:vAlign w:val="bottom"/>
          </w:tcPr>
          <w:p w14:paraId="48F62EE5" w14:textId="77777777" w:rsidR="009F06F5" w:rsidRDefault="009F06F5" w:rsidP="000F4324">
            <w:pPr>
              <w:jc w:val="center"/>
              <w:rPr>
                <w:rFonts w:ascii="Arial" w:hAnsi="Arial" w:cs="Arial"/>
                <w:b/>
                <w:bCs/>
                <w:sz w:val="20"/>
                <w:szCs w:val="20"/>
              </w:rPr>
            </w:pPr>
            <w:r>
              <w:rPr>
                <w:rFonts w:ascii="Arial" w:hAnsi="Arial" w:cs="Arial"/>
                <w:b/>
                <w:bCs/>
                <w:sz w:val="20"/>
                <w:szCs w:val="20"/>
              </w:rPr>
              <w:t>Applicable Monthly Management Fee</w:t>
            </w:r>
          </w:p>
        </w:tc>
      </w:tr>
      <w:tr w:rsidR="009F06F5" w14:paraId="0EF74636" w14:textId="77777777" w:rsidTr="009F06F5">
        <w:trPr>
          <w:trHeight w:val="433"/>
        </w:trPr>
        <w:tc>
          <w:tcPr>
            <w:tcW w:w="5875" w:type="dxa"/>
            <w:shd w:val="clear" w:color="auto" w:fill="auto"/>
            <w:noWrap/>
            <w:vAlign w:val="bottom"/>
          </w:tcPr>
          <w:p w14:paraId="5665867E" w14:textId="77777777" w:rsidR="009F06F5" w:rsidRDefault="009F06F5" w:rsidP="000F4324">
            <w:pPr>
              <w:rPr>
                <w:rFonts w:ascii="Arial" w:hAnsi="Arial" w:cs="Arial"/>
                <w:b/>
                <w:bCs/>
                <w:sz w:val="20"/>
                <w:szCs w:val="20"/>
              </w:rPr>
            </w:pPr>
            <w:r>
              <w:rPr>
                <w:rFonts w:ascii="Arial" w:hAnsi="Arial" w:cs="Arial"/>
                <w:b/>
                <w:bCs/>
                <w:sz w:val="20"/>
                <w:szCs w:val="20"/>
              </w:rPr>
              <w:t> </w:t>
            </w:r>
          </w:p>
        </w:tc>
        <w:tc>
          <w:tcPr>
            <w:tcW w:w="1860" w:type="dxa"/>
            <w:shd w:val="clear" w:color="auto" w:fill="auto"/>
            <w:noWrap/>
            <w:vAlign w:val="bottom"/>
          </w:tcPr>
          <w:p w14:paraId="0FE56C50" w14:textId="77777777" w:rsidR="009F06F5" w:rsidRDefault="009F06F5" w:rsidP="000F4324">
            <w:pPr>
              <w:rPr>
                <w:rFonts w:ascii="Arial" w:hAnsi="Arial" w:cs="Arial"/>
                <w:b/>
                <w:bCs/>
                <w:sz w:val="20"/>
                <w:szCs w:val="20"/>
              </w:rPr>
            </w:pPr>
          </w:p>
        </w:tc>
        <w:tc>
          <w:tcPr>
            <w:tcW w:w="2615" w:type="dxa"/>
            <w:shd w:val="clear" w:color="auto" w:fill="auto"/>
            <w:noWrap/>
            <w:vAlign w:val="bottom"/>
          </w:tcPr>
          <w:p w14:paraId="6F78F90C" w14:textId="77777777" w:rsidR="009F06F5" w:rsidRDefault="009F06F5" w:rsidP="000F4324">
            <w:pPr>
              <w:rPr>
                <w:rFonts w:ascii="Arial" w:hAnsi="Arial" w:cs="Arial"/>
                <w:b/>
                <w:bCs/>
                <w:sz w:val="20"/>
                <w:szCs w:val="20"/>
              </w:rPr>
            </w:pPr>
          </w:p>
        </w:tc>
      </w:tr>
      <w:tr w:rsidR="009F06F5" w14:paraId="6BD23E57" w14:textId="77777777" w:rsidTr="009F06F5">
        <w:trPr>
          <w:trHeight w:val="433"/>
        </w:trPr>
        <w:tc>
          <w:tcPr>
            <w:tcW w:w="5875" w:type="dxa"/>
            <w:shd w:val="clear" w:color="auto" w:fill="auto"/>
            <w:noWrap/>
            <w:vAlign w:val="bottom"/>
          </w:tcPr>
          <w:p w14:paraId="3F4D3B0B" w14:textId="77777777" w:rsidR="009F06F5" w:rsidRDefault="009F06F5" w:rsidP="000F4324">
            <w:pPr>
              <w:rPr>
                <w:rFonts w:ascii="Arial" w:hAnsi="Arial" w:cs="Arial"/>
                <w:b/>
                <w:bCs/>
                <w:sz w:val="20"/>
                <w:szCs w:val="20"/>
              </w:rPr>
            </w:pPr>
            <w:r>
              <w:rPr>
                <w:rFonts w:ascii="Arial" w:hAnsi="Arial" w:cs="Arial"/>
                <w:b/>
                <w:bCs/>
                <w:sz w:val="20"/>
                <w:szCs w:val="20"/>
              </w:rPr>
              <w:t> </w:t>
            </w:r>
          </w:p>
        </w:tc>
        <w:tc>
          <w:tcPr>
            <w:tcW w:w="1860" w:type="dxa"/>
            <w:shd w:val="clear" w:color="auto" w:fill="auto"/>
            <w:noWrap/>
            <w:vAlign w:val="bottom"/>
          </w:tcPr>
          <w:p w14:paraId="10DEDC08" w14:textId="77777777" w:rsidR="009F06F5" w:rsidRDefault="009F06F5" w:rsidP="000F4324">
            <w:pPr>
              <w:rPr>
                <w:rFonts w:ascii="Arial" w:hAnsi="Arial" w:cs="Arial"/>
                <w:b/>
                <w:bCs/>
                <w:sz w:val="20"/>
                <w:szCs w:val="20"/>
              </w:rPr>
            </w:pPr>
            <w:r>
              <w:rPr>
                <w:rFonts w:ascii="Arial" w:hAnsi="Arial" w:cs="Arial"/>
                <w:b/>
                <w:bCs/>
                <w:sz w:val="20"/>
                <w:szCs w:val="20"/>
              </w:rPr>
              <w:t> </w:t>
            </w:r>
          </w:p>
        </w:tc>
        <w:tc>
          <w:tcPr>
            <w:tcW w:w="2615" w:type="dxa"/>
            <w:shd w:val="clear" w:color="auto" w:fill="auto"/>
            <w:noWrap/>
            <w:vAlign w:val="bottom"/>
          </w:tcPr>
          <w:p w14:paraId="50ABD9E0" w14:textId="77777777" w:rsidR="009F06F5" w:rsidRDefault="009F06F5" w:rsidP="000F4324">
            <w:pPr>
              <w:rPr>
                <w:rFonts w:ascii="Arial" w:hAnsi="Arial" w:cs="Arial"/>
                <w:b/>
                <w:bCs/>
                <w:sz w:val="20"/>
                <w:szCs w:val="20"/>
              </w:rPr>
            </w:pPr>
            <w:r>
              <w:rPr>
                <w:rFonts w:ascii="Arial" w:hAnsi="Arial" w:cs="Arial"/>
                <w:b/>
                <w:bCs/>
                <w:sz w:val="20"/>
                <w:szCs w:val="20"/>
              </w:rPr>
              <w:t> </w:t>
            </w:r>
          </w:p>
        </w:tc>
      </w:tr>
      <w:tr w:rsidR="009F06F5" w14:paraId="51C51E36" w14:textId="77777777" w:rsidTr="009F06F5">
        <w:trPr>
          <w:trHeight w:val="433"/>
        </w:trPr>
        <w:tc>
          <w:tcPr>
            <w:tcW w:w="5875" w:type="dxa"/>
            <w:shd w:val="clear" w:color="auto" w:fill="auto"/>
            <w:noWrap/>
            <w:vAlign w:val="bottom"/>
          </w:tcPr>
          <w:p w14:paraId="7BAE72E2" w14:textId="77777777" w:rsidR="009F06F5" w:rsidRDefault="009F06F5" w:rsidP="000F4324">
            <w:pPr>
              <w:rPr>
                <w:rFonts w:ascii="Arial" w:hAnsi="Arial" w:cs="Arial"/>
                <w:b/>
                <w:bCs/>
                <w:sz w:val="20"/>
                <w:szCs w:val="20"/>
              </w:rPr>
            </w:pPr>
          </w:p>
        </w:tc>
        <w:tc>
          <w:tcPr>
            <w:tcW w:w="1860" w:type="dxa"/>
            <w:shd w:val="clear" w:color="auto" w:fill="auto"/>
            <w:noWrap/>
            <w:vAlign w:val="bottom"/>
          </w:tcPr>
          <w:p w14:paraId="6E7A3BDD" w14:textId="77777777" w:rsidR="009F06F5" w:rsidRDefault="009F06F5" w:rsidP="000F4324">
            <w:pPr>
              <w:rPr>
                <w:rFonts w:ascii="Arial" w:hAnsi="Arial" w:cs="Arial"/>
                <w:b/>
                <w:bCs/>
                <w:sz w:val="20"/>
                <w:szCs w:val="20"/>
              </w:rPr>
            </w:pPr>
          </w:p>
        </w:tc>
        <w:tc>
          <w:tcPr>
            <w:tcW w:w="2615" w:type="dxa"/>
            <w:shd w:val="clear" w:color="auto" w:fill="auto"/>
            <w:noWrap/>
            <w:vAlign w:val="bottom"/>
          </w:tcPr>
          <w:p w14:paraId="62577F8D" w14:textId="77777777" w:rsidR="009F06F5" w:rsidRDefault="009F06F5" w:rsidP="000F4324">
            <w:pPr>
              <w:rPr>
                <w:rFonts w:ascii="Arial" w:hAnsi="Arial" w:cs="Arial"/>
                <w:b/>
                <w:bCs/>
                <w:sz w:val="20"/>
                <w:szCs w:val="20"/>
              </w:rPr>
            </w:pPr>
          </w:p>
        </w:tc>
      </w:tr>
    </w:tbl>
    <w:p w14:paraId="4A981223" w14:textId="77777777" w:rsidR="00DD7785" w:rsidRDefault="00DD7785">
      <w:pPr>
        <w:spacing w:before="7" w:after="0" w:line="220" w:lineRule="exact"/>
      </w:pPr>
    </w:p>
    <w:tbl>
      <w:tblPr>
        <w:tblW w:w="10350" w:type="dxa"/>
        <w:tblInd w:w="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850"/>
        <w:gridCol w:w="4500"/>
      </w:tblGrid>
      <w:tr w:rsidR="009F06F5" w14:paraId="3BDC81FF" w14:textId="77777777" w:rsidTr="009F06F5">
        <w:trPr>
          <w:trHeight w:val="489"/>
        </w:trPr>
        <w:tc>
          <w:tcPr>
            <w:tcW w:w="5850" w:type="dxa"/>
            <w:shd w:val="clear" w:color="auto" w:fill="auto"/>
            <w:noWrap/>
            <w:vAlign w:val="bottom"/>
          </w:tcPr>
          <w:p w14:paraId="2B7E344F" w14:textId="77777777" w:rsidR="009F06F5" w:rsidRDefault="009F06F5" w:rsidP="000F4324">
            <w:pPr>
              <w:jc w:val="center"/>
              <w:rPr>
                <w:rFonts w:ascii="Arial" w:hAnsi="Arial" w:cs="Arial"/>
                <w:b/>
                <w:bCs/>
                <w:sz w:val="20"/>
                <w:szCs w:val="20"/>
              </w:rPr>
            </w:pPr>
            <w:r>
              <w:rPr>
                <w:rFonts w:ascii="Arial" w:hAnsi="Arial" w:cs="Arial"/>
                <w:b/>
                <w:bCs/>
                <w:sz w:val="20"/>
                <w:szCs w:val="20"/>
              </w:rPr>
              <w:t>Xcite Media Service</w:t>
            </w:r>
          </w:p>
        </w:tc>
        <w:tc>
          <w:tcPr>
            <w:tcW w:w="4500" w:type="dxa"/>
            <w:shd w:val="clear" w:color="auto" w:fill="auto"/>
            <w:vAlign w:val="bottom"/>
          </w:tcPr>
          <w:p w14:paraId="23A99597" w14:textId="77777777" w:rsidR="009F06F5" w:rsidRDefault="009F06F5" w:rsidP="000F4324">
            <w:pPr>
              <w:jc w:val="center"/>
              <w:rPr>
                <w:rFonts w:ascii="Arial" w:hAnsi="Arial" w:cs="Arial"/>
                <w:b/>
                <w:bCs/>
                <w:sz w:val="20"/>
                <w:szCs w:val="20"/>
              </w:rPr>
            </w:pPr>
            <w:r>
              <w:rPr>
                <w:rFonts w:ascii="Arial" w:hAnsi="Arial" w:cs="Arial"/>
                <w:b/>
                <w:bCs/>
                <w:sz w:val="20"/>
                <w:szCs w:val="20"/>
              </w:rPr>
              <w:t>Applicable Fee</w:t>
            </w:r>
          </w:p>
        </w:tc>
      </w:tr>
      <w:tr w:rsidR="009F06F5" w14:paraId="1B95E088" w14:textId="77777777" w:rsidTr="009F06F5">
        <w:trPr>
          <w:trHeight w:val="477"/>
        </w:trPr>
        <w:tc>
          <w:tcPr>
            <w:tcW w:w="5850" w:type="dxa"/>
            <w:shd w:val="clear" w:color="auto" w:fill="auto"/>
            <w:noWrap/>
            <w:vAlign w:val="bottom"/>
          </w:tcPr>
          <w:p w14:paraId="1573D9B3" w14:textId="77777777" w:rsidR="009F06F5" w:rsidRDefault="009F06F5" w:rsidP="000F4324">
            <w:pPr>
              <w:rPr>
                <w:rFonts w:ascii="Arial" w:hAnsi="Arial" w:cs="Arial"/>
                <w:b/>
                <w:bCs/>
                <w:sz w:val="20"/>
                <w:szCs w:val="20"/>
              </w:rPr>
            </w:pPr>
            <w:r>
              <w:rPr>
                <w:rFonts w:ascii="Arial" w:hAnsi="Arial" w:cs="Arial"/>
                <w:b/>
                <w:bCs/>
                <w:sz w:val="20"/>
                <w:szCs w:val="20"/>
              </w:rPr>
              <w:t> </w:t>
            </w:r>
          </w:p>
        </w:tc>
        <w:tc>
          <w:tcPr>
            <w:tcW w:w="4500" w:type="dxa"/>
            <w:shd w:val="clear" w:color="auto" w:fill="auto"/>
            <w:noWrap/>
            <w:vAlign w:val="bottom"/>
          </w:tcPr>
          <w:p w14:paraId="18735523" w14:textId="77777777" w:rsidR="009F06F5" w:rsidRDefault="009F06F5" w:rsidP="000F4324">
            <w:pPr>
              <w:rPr>
                <w:rFonts w:ascii="Arial" w:hAnsi="Arial" w:cs="Arial"/>
                <w:b/>
                <w:bCs/>
                <w:sz w:val="20"/>
                <w:szCs w:val="20"/>
              </w:rPr>
            </w:pPr>
          </w:p>
        </w:tc>
      </w:tr>
      <w:tr w:rsidR="009F06F5" w14:paraId="158B67A7" w14:textId="77777777" w:rsidTr="009F06F5">
        <w:trPr>
          <w:trHeight w:val="477"/>
        </w:trPr>
        <w:tc>
          <w:tcPr>
            <w:tcW w:w="5850" w:type="dxa"/>
            <w:shd w:val="clear" w:color="auto" w:fill="auto"/>
            <w:noWrap/>
            <w:vAlign w:val="bottom"/>
          </w:tcPr>
          <w:p w14:paraId="5FD37973" w14:textId="77777777" w:rsidR="009F06F5" w:rsidRDefault="009F06F5" w:rsidP="000F4324">
            <w:pPr>
              <w:rPr>
                <w:rFonts w:ascii="Arial" w:hAnsi="Arial" w:cs="Arial"/>
                <w:b/>
                <w:bCs/>
                <w:sz w:val="20"/>
                <w:szCs w:val="20"/>
              </w:rPr>
            </w:pPr>
            <w:r>
              <w:rPr>
                <w:rFonts w:ascii="Arial" w:hAnsi="Arial" w:cs="Arial"/>
                <w:b/>
                <w:bCs/>
                <w:sz w:val="20"/>
                <w:szCs w:val="20"/>
              </w:rPr>
              <w:t> </w:t>
            </w:r>
          </w:p>
        </w:tc>
        <w:tc>
          <w:tcPr>
            <w:tcW w:w="4500" w:type="dxa"/>
            <w:shd w:val="clear" w:color="auto" w:fill="auto"/>
            <w:noWrap/>
            <w:vAlign w:val="bottom"/>
          </w:tcPr>
          <w:p w14:paraId="4EE72BE2" w14:textId="77777777" w:rsidR="009F06F5" w:rsidRDefault="009F06F5" w:rsidP="000F4324">
            <w:pPr>
              <w:rPr>
                <w:rFonts w:ascii="Arial" w:hAnsi="Arial" w:cs="Arial"/>
                <w:b/>
                <w:bCs/>
                <w:sz w:val="20"/>
                <w:szCs w:val="20"/>
              </w:rPr>
            </w:pPr>
            <w:r>
              <w:rPr>
                <w:rFonts w:ascii="Arial" w:hAnsi="Arial" w:cs="Arial"/>
                <w:b/>
                <w:bCs/>
                <w:sz w:val="20"/>
                <w:szCs w:val="20"/>
              </w:rPr>
              <w:t> </w:t>
            </w:r>
          </w:p>
        </w:tc>
      </w:tr>
      <w:tr w:rsidR="009F06F5" w14:paraId="71EF1385" w14:textId="77777777" w:rsidTr="009F06F5">
        <w:trPr>
          <w:trHeight w:val="477"/>
        </w:trPr>
        <w:tc>
          <w:tcPr>
            <w:tcW w:w="5850" w:type="dxa"/>
            <w:shd w:val="clear" w:color="auto" w:fill="auto"/>
            <w:noWrap/>
            <w:vAlign w:val="bottom"/>
          </w:tcPr>
          <w:p w14:paraId="20143063" w14:textId="77777777" w:rsidR="009F06F5" w:rsidRDefault="009F06F5" w:rsidP="000F4324">
            <w:pPr>
              <w:rPr>
                <w:rFonts w:ascii="Arial" w:hAnsi="Arial" w:cs="Arial"/>
                <w:b/>
                <w:bCs/>
                <w:sz w:val="20"/>
                <w:szCs w:val="20"/>
              </w:rPr>
            </w:pPr>
          </w:p>
        </w:tc>
        <w:tc>
          <w:tcPr>
            <w:tcW w:w="4500" w:type="dxa"/>
            <w:shd w:val="clear" w:color="auto" w:fill="auto"/>
            <w:noWrap/>
            <w:vAlign w:val="bottom"/>
          </w:tcPr>
          <w:p w14:paraId="4190FAB7" w14:textId="77777777" w:rsidR="009F06F5" w:rsidRDefault="009F06F5" w:rsidP="000F4324">
            <w:pPr>
              <w:rPr>
                <w:rFonts w:ascii="Arial" w:hAnsi="Arial" w:cs="Arial"/>
                <w:b/>
                <w:bCs/>
                <w:sz w:val="20"/>
                <w:szCs w:val="20"/>
              </w:rPr>
            </w:pPr>
          </w:p>
        </w:tc>
      </w:tr>
    </w:tbl>
    <w:p w14:paraId="6833EFAA" w14:textId="77777777" w:rsidR="009F06F5" w:rsidRDefault="009F06F5">
      <w:pPr>
        <w:spacing w:before="7" w:after="0" w:line="220" w:lineRule="exact"/>
      </w:pPr>
    </w:p>
    <w:p w14:paraId="46FCA1A8" w14:textId="77777777" w:rsidR="00DD7785" w:rsidRPr="004E6493" w:rsidRDefault="00DB57C7" w:rsidP="009F69E6">
      <w:pPr>
        <w:spacing w:before="39" w:after="0" w:line="240" w:lineRule="auto"/>
        <w:ind w:left="460" w:right="-20"/>
        <w:jc w:val="both"/>
        <w:rPr>
          <w:rFonts w:ascii="Arial" w:eastAsia="Arial" w:hAnsi="Arial" w:cs="Arial"/>
          <w:sz w:val="18"/>
          <w:szCs w:val="18"/>
        </w:rPr>
      </w:pPr>
      <w:r w:rsidRPr="004E6493">
        <w:rPr>
          <w:rFonts w:ascii="Arial" w:eastAsia="Arial" w:hAnsi="Arial" w:cs="Arial"/>
          <w:sz w:val="18"/>
          <w:szCs w:val="18"/>
        </w:rPr>
        <w:t xml:space="preserve">1. </w:t>
      </w:r>
      <w:r w:rsidRPr="004E6493">
        <w:rPr>
          <w:rFonts w:ascii="Arial" w:eastAsia="Arial" w:hAnsi="Arial" w:cs="Arial"/>
          <w:sz w:val="18"/>
          <w:szCs w:val="18"/>
          <w:u w:val="single" w:color="000000"/>
        </w:rPr>
        <w:t>Order.</w:t>
      </w:r>
      <w:r w:rsidRPr="004E6493">
        <w:rPr>
          <w:rFonts w:ascii="Arial" w:eastAsia="Arial" w:hAnsi="Arial" w:cs="Arial"/>
          <w:sz w:val="18"/>
          <w:szCs w:val="18"/>
        </w:rPr>
        <w:t xml:space="preserve"> By signing below</w:t>
      </w:r>
      <w:r w:rsidR="00A42208" w:rsidRPr="004E6493">
        <w:rPr>
          <w:rFonts w:ascii="Arial" w:eastAsia="Arial" w:hAnsi="Arial" w:cs="Arial"/>
          <w:sz w:val="18"/>
          <w:szCs w:val="18"/>
        </w:rPr>
        <w:t>,</w:t>
      </w:r>
      <w:r w:rsidRPr="004E6493">
        <w:rPr>
          <w:rFonts w:ascii="Arial" w:eastAsia="Arial" w:hAnsi="Arial" w:cs="Arial"/>
          <w:sz w:val="18"/>
          <w:szCs w:val="18"/>
        </w:rPr>
        <w:t xml:space="preserve"> you authorize </w:t>
      </w:r>
      <w:r w:rsidR="00310FB1" w:rsidRPr="004E6493">
        <w:rPr>
          <w:rFonts w:ascii="Arial" w:eastAsia="Arial" w:hAnsi="Arial" w:cs="Arial"/>
          <w:sz w:val="18"/>
          <w:szCs w:val="18"/>
        </w:rPr>
        <w:t>Xcite Media Group, LLC (“Xcite”)</w:t>
      </w:r>
      <w:r w:rsidRPr="004E6493">
        <w:rPr>
          <w:rFonts w:ascii="Arial" w:eastAsia="Arial" w:hAnsi="Arial" w:cs="Arial"/>
          <w:sz w:val="18"/>
          <w:szCs w:val="18"/>
        </w:rPr>
        <w:t xml:space="preserve"> to publish the Ads listed in this Agreement in the</w:t>
      </w:r>
      <w:r w:rsidR="00310FB1" w:rsidRPr="004E6493">
        <w:rPr>
          <w:rFonts w:ascii="Arial" w:eastAsia="Arial" w:hAnsi="Arial" w:cs="Arial"/>
          <w:sz w:val="18"/>
          <w:szCs w:val="18"/>
        </w:rPr>
        <w:t xml:space="preserve"> </w:t>
      </w:r>
      <w:r w:rsidRPr="004E6493">
        <w:rPr>
          <w:rFonts w:ascii="Arial" w:eastAsia="Arial" w:hAnsi="Arial" w:cs="Arial"/>
          <w:sz w:val="18"/>
          <w:szCs w:val="18"/>
        </w:rPr>
        <w:t xml:space="preserve">applicable Electronic Platform, and to provide the Services listed </w:t>
      </w:r>
      <w:r w:rsidR="00A42208" w:rsidRPr="004E6493">
        <w:rPr>
          <w:rFonts w:ascii="Arial" w:eastAsia="Arial" w:hAnsi="Arial" w:cs="Arial"/>
          <w:sz w:val="18"/>
          <w:szCs w:val="18"/>
        </w:rPr>
        <w:t>herein</w:t>
      </w:r>
      <w:r w:rsidRPr="004E6493">
        <w:rPr>
          <w:rFonts w:ascii="Arial" w:eastAsia="Arial" w:hAnsi="Arial" w:cs="Arial"/>
          <w:sz w:val="18"/>
          <w:szCs w:val="18"/>
        </w:rPr>
        <w:t xml:space="preserve">. You also authorize </w:t>
      </w:r>
      <w:r w:rsidR="00310FB1" w:rsidRPr="004E6493">
        <w:rPr>
          <w:rFonts w:ascii="Arial" w:eastAsia="Arial" w:hAnsi="Arial" w:cs="Arial"/>
          <w:sz w:val="18"/>
          <w:szCs w:val="18"/>
        </w:rPr>
        <w:t>Xcite</w:t>
      </w:r>
      <w:r w:rsidRPr="004E6493">
        <w:rPr>
          <w:rFonts w:ascii="Arial" w:eastAsia="Arial" w:hAnsi="Arial" w:cs="Arial"/>
          <w:sz w:val="18"/>
          <w:szCs w:val="18"/>
        </w:rPr>
        <w:t xml:space="preserve"> to act as your agent to</w:t>
      </w:r>
      <w:r w:rsidR="00310FB1" w:rsidRPr="004E6493">
        <w:rPr>
          <w:rFonts w:ascii="Arial" w:eastAsia="Arial" w:hAnsi="Arial" w:cs="Arial"/>
          <w:sz w:val="18"/>
          <w:szCs w:val="18"/>
        </w:rPr>
        <w:t xml:space="preserve"> </w:t>
      </w:r>
      <w:r w:rsidRPr="004E6493">
        <w:rPr>
          <w:rFonts w:ascii="Arial" w:eastAsia="Arial" w:hAnsi="Arial" w:cs="Arial"/>
          <w:sz w:val="18"/>
          <w:szCs w:val="18"/>
        </w:rPr>
        <w:t xml:space="preserve">request from your local telephone carrier any listing changes that you provide to </w:t>
      </w:r>
      <w:r w:rsidR="00310FB1" w:rsidRPr="004E6493">
        <w:rPr>
          <w:rFonts w:ascii="Arial" w:eastAsia="Arial" w:hAnsi="Arial" w:cs="Arial"/>
          <w:sz w:val="18"/>
          <w:szCs w:val="18"/>
        </w:rPr>
        <w:t>Xcite</w:t>
      </w:r>
      <w:r w:rsidRPr="004E6493">
        <w:rPr>
          <w:rFonts w:ascii="Arial" w:eastAsia="Arial" w:hAnsi="Arial" w:cs="Arial"/>
          <w:sz w:val="18"/>
          <w:szCs w:val="18"/>
        </w:rPr>
        <w:t xml:space="preserve">. The “Agreement </w:t>
      </w:r>
      <w:r w:rsidR="00310FB1" w:rsidRPr="004E6493">
        <w:rPr>
          <w:rFonts w:ascii="Arial" w:eastAsia="Arial" w:hAnsi="Arial" w:cs="Arial"/>
          <w:sz w:val="18"/>
          <w:szCs w:val="18"/>
        </w:rPr>
        <w:t>Date”</w:t>
      </w:r>
      <w:r w:rsidRPr="004E6493">
        <w:rPr>
          <w:rFonts w:ascii="Arial" w:eastAsia="Arial" w:hAnsi="Arial" w:cs="Arial"/>
          <w:sz w:val="18"/>
          <w:szCs w:val="18"/>
        </w:rPr>
        <w:t xml:space="preserve"> </w:t>
      </w:r>
      <w:r w:rsidR="00A42208" w:rsidRPr="004E6493">
        <w:rPr>
          <w:rFonts w:ascii="Arial" w:eastAsia="Arial" w:hAnsi="Arial" w:cs="Arial"/>
          <w:sz w:val="18"/>
          <w:szCs w:val="18"/>
        </w:rPr>
        <w:t>shall be</w:t>
      </w:r>
      <w:r w:rsidRPr="004E6493">
        <w:rPr>
          <w:rFonts w:ascii="Arial" w:eastAsia="Arial" w:hAnsi="Arial" w:cs="Arial"/>
          <w:sz w:val="18"/>
          <w:szCs w:val="18"/>
        </w:rPr>
        <w:t xml:space="preserve"> the date you sign this Agreement or orally consent to this Agreement.</w:t>
      </w:r>
    </w:p>
    <w:p w14:paraId="64D274CF" w14:textId="77777777" w:rsidR="00DD7785" w:rsidRPr="004E6493" w:rsidRDefault="00310FB1" w:rsidP="009F69E6">
      <w:pPr>
        <w:spacing w:after="0" w:line="240" w:lineRule="auto"/>
        <w:jc w:val="both"/>
        <w:rPr>
          <w:rFonts w:ascii="Arial" w:hAnsi="Arial" w:cs="Arial"/>
          <w:sz w:val="18"/>
          <w:szCs w:val="18"/>
        </w:rPr>
      </w:pPr>
      <w:r w:rsidRPr="004E6493">
        <w:rPr>
          <w:rFonts w:ascii="Arial" w:hAnsi="Arial" w:cs="Arial"/>
          <w:sz w:val="18"/>
          <w:szCs w:val="18"/>
        </w:rPr>
        <w:t xml:space="preserve"> </w:t>
      </w:r>
    </w:p>
    <w:p w14:paraId="78D80DAD" w14:textId="77777777" w:rsidR="00DD7785" w:rsidRPr="004E6493" w:rsidRDefault="00DB57C7" w:rsidP="009F69E6">
      <w:pPr>
        <w:spacing w:after="0" w:line="240" w:lineRule="auto"/>
        <w:ind w:left="460" w:right="87"/>
        <w:jc w:val="both"/>
        <w:rPr>
          <w:rFonts w:ascii="Arial" w:eastAsia="Arial" w:hAnsi="Arial" w:cs="Arial"/>
          <w:sz w:val="18"/>
          <w:szCs w:val="18"/>
        </w:rPr>
      </w:pPr>
      <w:r w:rsidRPr="004E6493">
        <w:rPr>
          <w:rFonts w:ascii="Arial" w:eastAsia="Arial" w:hAnsi="Arial" w:cs="Arial"/>
          <w:sz w:val="18"/>
          <w:szCs w:val="18"/>
        </w:rPr>
        <w:t xml:space="preserve">2. </w:t>
      </w:r>
      <w:r w:rsidRPr="004E6493">
        <w:rPr>
          <w:rFonts w:ascii="Arial" w:eastAsia="Arial" w:hAnsi="Arial" w:cs="Arial"/>
          <w:sz w:val="18"/>
          <w:szCs w:val="18"/>
          <w:u w:val="single" w:color="000000"/>
        </w:rPr>
        <w:t>Term.</w:t>
      </w:r>
      <w:r w:rsidRPr="004E6493">
        <w:rPr>
          <w:rFonts w:ascii="Arial" w:eastAsia="Arial" w:hAnsi="Arial" w:cs="Arial"/>
          <w:sz w:val="18"/>
          <w:szCs w:val="18"/>
        </w:rPr>
        <w:t xml:space="preserve"> The initial term for Electronic Ads and electronic Services </w:t>
      </w:r>
      <w:r w:rsidR="00A42208" w:rsidRPr="004E6493">
        <w:rPr>
          <w:rFonts w:ascii="Arial" w:eastAsia="Arial" w:hAnsi="Arial" w:cs="Arial"/>
          <w:sz w:val="18"/>
          <w:szCs w:val="18"/>
        </w:rPr>
        <w:t>shall be six</w:t>
      </w:r>
      <w:r w:rsidRPr="004E6493">
        <w:rPr>
          <w:rFonts w:ascii="Arial" w:eastAsia="Arial" w:hAnsi="Arial" w:cs="Arial"/>
          <w:sz w:val="18"/>
          <w:szCs w:val="18"/>
        </w:rPr>
        <w:t xml:space="preserve"> </w:t>
      </w:r>
      <w:r w:rsidR="00A42208" w:rsidRPr="004E6493">
        <w:rPr>
          <w:rFonts w:ascii="Arial" w:eastAsia="Arial" w:hAnsi="Arial" w:cs="Arial"/>
          <w:sz w:val="18"/>
          <w:szCs w:val="18"/>
        </w:rPr>
        <w:t>(</w:t>
      </w:r>
      <w:r w:rsidRPr="004E6493">
        <w:rPr>
          <w:rFonts w:ascii="Arial" w:eastAsia="Arial" w:hAnsi="Arial" w:cs="Arial"/>
          <w:sz w:val="18"/>
          <w:szCs w:val="18"/>
        </w:rPr>
        <w:t>6</w:t>
      </w:r>
      <w:r w:rsidR="00A42208" w:rsidRPr="004E6493">
        <w:rPr>
          <w:rFonts w:ascii="Arial" w:eastAsia="Arial" w:hAnsi="Arial" w:cs="Arial"/>
          <w:sz w:val="18"/>
          <w:szCs w:val="18"/>
        </w:rPr>
        <w:t xml:space="preserve">) </w:t>
      </w:r>
      <w:r w:rsidRPr="004E6493">
        <w:rPr>
          <w:rFonts w:ascii="Arial" w:eastAsia="Arial" w:hAnsi="Arial" w:cs="Arial"/>
          <w:sz w:val="18"/>
          <w:szCs w:val="18"/>
        </w:rPr>
        <w:t>months</w:t>
      </w:r>
      <w:r w:rsidR="00A42208" w:rsidRPr="004E6493">
        <w:rPr>
          <w:rFonts w:ascii="Arial" w:eastAsia="Arial" w:hAnsi="Arial" w:cs="Arial"/>
          <w:sz w:val="18"/>
          <w:szCs w:val="18"/>
        </w:rPr>
        <w:t>,</w:t>
      </w:r>
      <w:r w:rsidRPr="004E6493">
        <w:rPr>
          <w:rFonts w:ascii="Arial" w:eastAsia="Arial" w:hAnsi="Arial" w:cs="Arial"/>
          <w:sz w:val="18"/>
          <w:szCs w:val="18"/>
        </w:rPr>
        <w:t xml:space="preserve"> or</w:t>
      </w:r>
      <w:r w:rsidR="00A42208" w:rsidRPr="004E6493">
        <w:rPr>
          <w:rFonts w:ascii="Arial" w:eastAsia="Arial" w:hAnsi="Arial" w:cs="Arial"/>
          <w:sz w:val="18"/>
          <w:szCs w:val="18"/>
        </w:rPr>
        <w:t xml:space="preserve"> for</w:t>
      </w:r>
      <w:r w:rsidRPr="004E6493">
        <w:rPr>
          <w:rFonts w:ascii="Arial" w:eastAsia="Arial" w:hAnsi="Arial" w:cs="Arial"/>
          <w:sz w:val="18"/>
          <w:szCs w:val="18"/>
        </w:rPr>
        <w:t xml:space="preserve"> such other period as set forth </w:t>
      </w:r>
      <w:r w:rsidR="00A42208" w:rsidRPr="004E6493">
        <w:rPr>
          <w:rFonts w:ascii="Arial" w:eastAsia="Arial" w:hAnsi="Arial" w:cs="Arial"/>
          <w:sz w:val="18"/>
          <w:szCs w:val="18"/>
        </w:rPr>
        <w:t>herein</w:t>
      </w:r>
      <w:r w:rsidRPr="004E6493">
        <w:rPr>
          <w:rFonts w:ascii="Arial" w:eastAsia="Arial" w:hAnsi="Arial" w:cs="Arial"/>
          <w:sz w:val="18"/>
          <w:szCs w:val="18"/>
        </w:rPr>
        <w:t xml:space="preserve">. After initial term, </w:t>
      </w:r>
      <w:r w:rsidR="00A42208" w:rsidRPr="004E6493">
        <w:rPr>
          <w:rFonts w:ascii="Arial" w:eastAsia="Arial" w:hAnsi="Arial" w:cs="Arial"/>
          <w:sz w:val="18"/>
          <w:szCs w:val="18"/>
        </w:rPr>
        <w:t>services shall be rendered on a month-to-month basis</w:t>
      </w:r>
      <w:r w:rsidRPr="004E6493">
        <w:rPr>
          <w:rFonts w:ascii="Arial" w:eastAsia="Arial" w:hAnsi="Arial" w:cs="Arial"/>
          <w:sz w:val="18"/>
          <w:szCs w:val="18"/>
        </w:rPr>
        <w:t>.</w:t>
      </w:r>
      <w:r w:rsidR="001C7CBC">
        <w:rPr>
          <w:rFonts w:ascii="Arial" w:eastAsia="Arial" w:hAnsi="Arial" w:cs="Arial"/>
          <w:sz w:val="18"/>
          <w:szCs w:val="18"/>
        </w:rPr>
        <w:t xml:space="preserve">  Either party may terminate this Agreement at any time after the expiration of the initial six (6) month term by giving </w:t>
      </w:r>
      <w:proofErr w:type="gramStart"/>
      <w:r w:rsidR="001C7CBC">
        <w:rPr>
          <w:rFonts w:ascii="Arial" w:eastAsia="Arial" w:hAnsi="Arial" w:cs="Arial"/>
          <w:sz w:val="18"/>
          <w:szCs w:val="18"/>
        </w:rPr>
        <w:t>thirty (30) days</w:t>
      </w:r>
      <w:proofErr w:type="gramEnd"/>
      <w:r w:rsidR="001C7CBC">
        <w:rPr>
          <w:rFonts w:ascii="Arial" w:eastAsia="Arial" w:hAnsi="Arial" w:cs="Arial"/>
          <w:sz w:val="18"/>
          <w:szCs w:val="18"/>
        </w:rPr>
        <w:t xml:space="preserve"> advance written notice to the other party of tits intent to terminate this Agreement. </w:t>
      </w:r>
    </w:p>
    <w:p w14:paraId="139195F2" w14:textId="77777777" w:rsidR="00DD7785" w:rsidRPr="004E6493" w:rsidRDefault="00DD7785" w:rsidP="009F69E6">
      <w:pPr>
        <w:spacing w:before="3" w:after="0" w:line="240" w:lineRule="auto"/>
        <w:jc w:val="both"/>
        <w:rPr>
          <w:rFonts w:ascii="Arial" w:hAnsi="Arial" w:cs="Arial"/>
          <w:sz w:val="18"/>
          <w:szCs w:val="18"/>
        </w:rPr>
      </w:pPr>
    </w:p>
    <w:p w14:paraId="53320E33" w14:textId="77777777" w:rsidR="00DD7785" w:rsidRPr="004E6493" w:rsidRDefault="00DB57C7" w:rsidP="009F69E6">
      <w:pPr>
        <w:spacing w:after="0" w:line="240" w:lineRule="auto"/>
        <w:ind w:left="460" w:right="116"/>
        <w:jc w:val="both"/>
        <w:rPr>
          <w:rFonts w:ascii="Arial" w:eastAsia="Arial" w:hAnsi="Arial" w:cs="Arial"/>
          <w:sz w:val="18"/>
          <w:szCs w:val="18"/>
        </w:rPr>
      </w:pPr>
      <w:r w:rsidRPr="004E6493">
        <w:rPr>
          <w:rFonts w:ascii="Arial" w:eastAsia="Arial" w:hAnsi="Arial" w:cs="Arial"/>
          <w:sz w:val="18"/>
          <w:szCs w:val="18"/>
        </w:rPr>
        <w:t xml:space="preserve">3. </w:t>
      </w:r>
      <w:r w:rsidRPr="004E6493">
        <w:rPr>
          <w:rFonts w:ascii="Arial" w:eastAsia="Arial" w:hAnsi="Arial" w:cs="Arial"/>
          <w:sz w:val="18"/>
          <w:szCs w:val="18"/>
          <w:u w:val="single" w:color="000000"/>
        </w:rPr>
        <w:t>Payment Terms.</w:t>
      </w:r>
      <w:r w:rsidRPr="004E6493">
        <w:rPr>
          <w:rFonts w:ascii="Arial" w:eastAsia="Arial" w:hAnsi="Arial" w:cs="Arial"/>
          <w:sz w:val="18"/>
          <w:szCs w:val="18"/>
        </w:rPr>
        <w:t xml:space="preserve"> You agree to pay all charges in full </w:t>
      </w:r>
      <w:r w:rsidR="00A42208" w:rsidRPr="004E6493">
        <w:rPr>
          <w:rFonts w:ascii="Arial" w:eastAsia="Arial" w:hAnsi="Arial" w:cs="Arial"/>
          <w:sz w:val="18"/>
          <w:szCs w:val="18"/>
        </w:rPr>
        <w:t>upon provision of Services by Xcite</w:t>
      </w:r>
      <w:r w:rsidRPr="004E6493">
        <w:rPr>
          <w:rFonts w:ascii="Arial" w:eastAsia="Arial" w:hAnsi="Arial" w:cs="Arial"/>
          <w:sz w:val="18"/>
          <w:szCs w:val="18"/>
        </w:rPr>
        <w:t xml:space="preserve">. You agree that you </w:t>
      </w:r>
      <w:r w:rsidR="00310FB1" w:rsidRPr="004E6493">
        <w:rPr>
          <w:rFonts w:ascii="Arial" w:eastAsia="Arial" w:hAnsi="Arial" w:cs="Arial"/>
          <w:sz w:val="18"/>
          <w:szCs w:val="18"/>
        </w:rPr>
        <w:t>will</w:t>
      </w:r>
      <w:r w:rsidRPr="004E6493">
        <w:rPr>
          <w:rFonts w:ascii="Arial" w:eastAsia="Arial" w:hAnsi="Arial" w:cs="Arial"/>
          <w:sz w:val="18"/>
          <w:szCs w:val="18"/>
        </w:rPr>
        <w:t xml:space="preserve"> not withhold any payment for any reason, including any dispute between you and </w:t>
      </w:r>
      <w:r w:rsidR="00310FB1" w:rsidRPr="004E6493">
        <w:rPr>
          <w:rFonts w:ascii="Arial" w:eastAsia="Arial" w:hAnsi="Arial" w:cs="Arial"/>
          <w:sz w:val="18"/>
          <w:szCs w:val="18"/>
        </w:rPr>
        <w:t>Xcite</w:t>
      </w:r>
      <w:r w:rsidRPr="004E6493">
        <w:rPr>
          <w:rFonts w:ascii="Arial" w:eastAsia="Arial" w:hAnsi="Arial" w:cs="Arial"/>
          <w:sz w:val="18"/>
          <w:szCs w:val="18"/>
        </w:rPr>
        <w:t xml:space="preserve">. You authorize </w:t>
      </w:r>
      <w:r w:rsidR="00310FB1" w:rsidRPr="004E6493">
        <w:rPr>
          <w:rFonts w:ascii="Arial" w:eastAsia="Arial" w:hAnsi="Arial" w:cs="Arial"/>
          <w:sz w:val="18"/>
          <w:szCs w:val="18"/>
        </w:rPr>
        <w:t>Xcite</w:t>
      </w:r>
      <w:r w:rsidRPr="004E6493">
        <w:rPr>
          <w:rFonts w:ascii="Arial" w:eastAsia="Arial" w:hAnsi="Arial" w:cs="Arial"/>
          <w:sz w:val="18"/>
          <w:szCs w:val="18"/>
        </w:rPr>
        <w:t xml:space="preserve"> to review your credit history and to obtain your credit report, and you agree that </w:t>
      </w:r>
      <w:r w:rsidR="00310FB1" w:rsidRPr="004E6493">
        <w:rPr>
          <w:rFonts w:ascii="Arial" w:eastAsia="Arial" w:hAnsi="Arial" w:cs="Arial"/>
          <w:sz w:val="18"/>
          <w:szCs w:val="18"/>
        </w:rPr>
        <w:t>Xcite</w:t>
      </w:r>
      <w:r w:rsidRPr="004E6493">
        <w:rPr>
          <w:rFonts w:ascii="Arial" w:eastAsia="Arial" w:hAnsi="Arial" w:cs="Arial"/>
          <w:sz w:val="18"/>
          <w:szCs w:val="18"/>
        </w:rPr>
        <w:t xml:space="preserve"> may report to credit reporting agencies </w:t>
      </w:r>
      <w:r w:rsidR="00310FB1" w:rsidRPr="004E6493">
        <w:rPr>
          <w:rFonts w:ascii="Arial" w:eastAsia="Arial" w:hAnsi="Arial" w:cs="Arial"/>
          <w:sz w:val="18"/>
          <w:szCs w:val="18"/>
        </w:rPr>
        <w:t>any</w:t>
      </w:r>
      <w:r w:rsidRPr="004E6493">
        <w:rPr>
          <w:rFonts w:ascii="Arial" w:eastAsia="Arial" w:hAnsi="Arial" w:cs="Arial"/>
          <w:sz w:val="18"/>
          <w:szCs w:val="18"/>
        </w:rPr>
        <w:t xml:space="preserve"> failure to make payments as required by this Agreement. If you pay by credit card, </w:t>
      </w:r>
      <w:r w:rsidR="00310FB1" w:rsidRPr="004E6493">
        <w:rPr>
          <w:rFonts w:ascii="Arial" w:eastAsia="Arial" w:hAnsi="Arial" w:cs="Arial"/>
          <w:sz w:val="18"/>
          <w:szCs w:val="18"/>
        </w:rPr>
        <w:t>Xcite</w:t>
      </w:r>
      <w:r w:rsidRPr="004E6493">
        <w:rPr>
          <w:rFonts w:ascii="Arial" w:eastAsia="Arial" w:hAnsi="Arial" w:cs="Arial"/>
          <w:sz w:val="18"/>
          <w:szCs w:val="18"/>
        </w:rPr>
        <w:t xml:space="preserve"> will bill the card automatically at the start of each billing period.</w:t>
      </w:r>
    </w:p>
    <w:p w14:paraId="42579797" w14:textId="77777777" w:rsidR="00DD7785" w:rsidRPr="004E6493" w:rsidRDefault="00DD7785" w:rsidP="009F69E6">
      <w:pPr>
        <w:spacing w:before="4" w:after="0" w:line="240" w:lineRule="auto"/>
        <w:jc w:val="both"/>
        <w:rPr>
          <w:rFonts w:ascii="Arial" w:hAnsi="Arial" w:cs="Arial"/>
          <w:sz w:val="18"/>
          <w:szCs w:val="18"/>
        </w:rPr>
      </w:pPr>
    </w:p>
    <w:p w14:paraId="355F4643" w14:textId="77777777" w:rsidR="00DD7785" w:rsidRPr="004E6493" w:rsidRDefault="00DB57C7" w:rsidP="009F69E6">
      <w:pPr>
        <w:spacing w:after="0" w:line="240" w:lineRule="auto"/>
        <w:ind w:left="460" w:right="72"/>
        <w:jc w:val="both"/>
        <w:rPr>
          <w:rFonts w:ascii="Arial" w:eastAsia="Arial" w:hAnsi="Arial" w:cs="Arial"/>
          <w:sz w:val="18"/>
          <w:szCs w:val="18"/>
        </w:rPr>
      </w:pPr>
      <w:r w:rsidRPr="004E6493">
        <w:rPr>
          <w:rFonts w:ascii="Arial" w:eastAsia="Arial" w:hAnsi="Arial" w:cs="Arial"/>
          <w:sz w:val="18"/>
          <w:szCs w:val="18"/>
        </w:rPr>
        <w:t xml:space="preserve">4. </w:t>
      </w:r>
      <w:r w:rsidRPr="004E6493">
        <w:rPr>
          <w:rFonts w:ascii="Arial" w:eastAsia="Arial" w:hAnsi="Arial" w:cs="Arial"/>
          <w:sz w:val="18"/>
          <w:szCs w:val="18"/>
          <w:u w:val="single" w:color="000000"/>
        </w:rPr>
        <w:t>Remedies.</w:t>
      </w:r>
      <w:r w:rsidRPr="004E6493">
        <w:rPr>
          <w:rFonts w:ascii="Arial" w:eastAsia="Arial" w:hAnsi="Arial" w:cs="Arial"/>
          <w:sz w:val="18"/>
          <w:szCs w:val="18"/>
        </w:rPr>
        <w:t xml:space="preserve"> If you do not pay all charges </w:t>
      </w:r>
      <w:r w:rsidR="00310FB1" w:rsidRPr="004E6493">
        <w:rPr>
          <w:rFonts w:ascii="Arial" w:eastAsia="Arial" w:hAnsi="Arial" w:cs="Arial"/>
          <w:sz w:val="18"/>
          <w:szCs w:val="18"/>
        </w:rPr>
        <w:t>within thirty (30)</w:t>
      </w:r>
      <w:r w:rsidRPr="004E6493">
        <w:rPr>
          <w:rFonts w:ascii="Arial" w:eastAsia="Arial" w:hAnsi="Arial" w:cs="Arial"/>
          <w:sz w:val="18"/>
          <w:szCs w:val="18"/>
        </w:rPr>
        <w:t xml:space="preserve"> days after the due date, fail to meet any other obligation under this Agreement or under any other agreement between </w:t>
      </w:r>
      <w:r w:rsidR="00310FB1" w:rsidRPr="004E6493">
        <w:rPr>
          <w:rFonts w:ascii="Arial" w:eastAsia="Arial" w:hAnsi="Arial" w:cs="Arial"/>
          <w:sz w:val="18"/>
          <w:szCs w:val="18"/>
        </w:rPr>
        <w:t>you and Xcite</w:t>
      </w:r>
      <w:r w:rsidRPr="004E6493">
        <w:rPr>
          <w:rFonts w:ascii="Arial" w:eastAsia="Arial" w:hAnsi="Arial" w:cs="Arial"/>
          <w:sz w:val="18"/>
          <w:szCs w:val="18"/>
        </w:rPr>
        <w:t xml:space="preserve">, or make any representation or warranty that is or becomes untrue, </w:t>
      </w:r>
      <w:r w:rsidR="00A42208" w:rsidRPr="004E6493">
        <w:rPr>
          <w:rFonts w:ascii="Arial" w:eastAsia="Arial" w:hAnsi="Arial" w:cs="Arial"/>
          <w:sz w:val="18"/>
          <w:szCs w:val="18"/>
        </w:rPr>
        <w:t>Xcite</w:t>
      </w:r>
      <w:r w:rsidRPr="004E6493">
        <w:rPr>
          <w:rFonts w:ascii="Arial" w:eastAsia="Arial" w:hAnsi="Arial" w:cs="Arial"/>
          <w:sz w:val="18"/>
          <w:szCs w:val="18"/>
        </w:rPr>
        <w:t xml:space="preserve"> may, without notice: (i) require you to pay immediately all unpaid amounts you owe and will owe for all Ads and Services for the entire term of this Agreement; (ii) remove, suspend, or modify your Electronic Ads; (iii) suspend or all </w:t>
      </w:r>
      <w:r w:rsidR="004A11B4" w:rsidRPr="004E6493">
        <w:rPr>
          <w:rFonts w:ascii="Arial" w:eastAsia="Arial" w:hAnsi="Arial" w:cs="Arial"/>
          <w:sz w:val="18"/>
          <w:szCs w:val="18"/>
        </w:rPr>
        <w:t xml:space="preserve">collection terminate any Services; (iv) recover </w:t>
      </w:r>
      <w:r w:rsidRPr="004E6493">
        <w:rPr>
          <w:rFonts w:ascii="Arial" w:eastAsia="Arial" w:hAnsi="Arial" w:cs="Arial"/>
          <w:sz w:val="18"/>
          <w:szCs w:val="18"/>
        </w:rPr>
        <w:t>costs and attorneys’ fees; and (v) pursue any other available legal or equitable remedies.</w:t>
      </w:r>
    </w:p>
    <w:p w14:paraId="231739FB" w14:textId="77777777" w:rsidR="00DD7785" w:rsidRPr="004E6493" w:rsidRDefault="00DD7785" w:rsidP="009F69E6">
      <w:pPr>
        <w:spacing w:before="4" w:after="0" w:line="240" w:lineRule="auto"/>
        <w:jc w:val="both"/>
        <w:rPr>
          <w:rFonts w:ascii="Arial" w:hAnsi="Arial" w:cs="Arial"/>
          <w:sz w:val="18"/>
          <w:szCs w:val="18"/>
        </w:rPr>
      </w:pPr>
    </w:p>
    <w:p w14:paraId="109127A2" w14:textId="77777777" w:rsidR="009F06F5" w:rsidRDefault="009F06F5" w:rsidP="009F69E6">
      <w:pPr>
        <w:spacing w:after="0" w:line="240" w:lineRule="auto"/>
        <w:ind w:left="460" w:right="126"/>
        <w:jc w:val="both"/>
        <w:rPr>
          <w:rFonts w:ascii="Arial" w:eastAsia="Arial" w:hAnsi="Arial" w:cs="Arial"/>
          <w:sz w:val="18"/>
          <w:szCs w:val="18"/>
        </w:rPr>
      </w:pPr>
    </w:p>
    <w:p w14:paraId="2BAA2D45" w14:textId="77777777" w:rsidR="009F06F5" w:rsidRDefault="009F06F5" w:rsidP="009F69E6">
      <w:pPr>
        <w:spacing w:after="0" w:line="240" w:lineRule="auto"/>
        <w:ind w:left="460" w:right="126"/>
        <w:jc w:val="both"/>
        <w:rPr>
          <w:rFonts w:ascii="Arial" w:eastAsia="Arial" w:hAnsi="Arial" w:cs="Arial"/>
          <w:sz w:val="18"/>
          <w:szCs w:val="18"/>
        </w:rPr>
      </w:pPr>
    </w:p>
    <w:p w14:paraId="3A978B7B" w14:textId="77777777" w:rsidR="009F06F5" w:rsidRDefault="009F06F5" w:rsidP="009F69E6">
      <w:pPr>
        <w:spacing w:after="0" w:line="240" w:lineRule="auto"/>
        <w:ind w:left="460" w:right="126"/>
        <w:jc w:val="both"/>
        <w:rPr>
          <w:rFonts w:ascii="Arial" w:eastAsia="Arial" w:hAnsi="Arial" w:cs="Arial"/>
          <w:sz w:val="18"/>
          <w:szCs w:val="18"/>
        </w:rPr>
      </w:pPr>
    </w:p>
    <w:p w14:paraId="62CEB83C" w14:textId="77777777" w:rsidR="009F06F5" w:rsidRDefault="009F06F5" w:rsidP="009F69E6">
      <w:pPr>
        <w:spacing w:after="0" w:line="240" w:lineRule="auto"/>
        <w:ind w:left="460" w:right="126"/>
        <w:jc w:val="both"/>
        <w:rPr>
          <w:rFonts w:ascii="Arial" w:eastAsia="Arial" w:hAnsi="Arial" w:cs="Arial"/>
          <w:sz w:val="18"/>
          <w:szCs w:val="18"/>
        </w:rPr>
      </w:pPr>
    </w:p>
    <w:p w14:paraId="2F7ECBBC" w14:textId="77777777" w:rsidR="009F06F5" w:rsidRDefault="009F06F5" w:rsidP="009F69E6">
      <w:pPr>
        <w:spacing w:after="0" w:line="240" w:lineRule="auto"/>
        <w:ind w:left="460" w:right="126"/>
        <w:jc w:val="both"/>
        <w:rPr>
          <w:rFonts w:ascii="Arial" w:eastAsia="Arial" w:hAnsi="Arial" w:cs="Arial"/>
          <w:sz w:val="18"/>
          <w:szCs w:val="18"/>
        </w:rPr>
      </w:pPr>
    </w:p>
    <w:p w14:paraId="2E5AC164" w14:textId="77777777" w:rsidR="009F06F5" w:rsidRDefault="009F06F5" w:rsidP="009F69E6">
      <w:pPr>
        <w:spacing w:after="0" w:line="240" w:lineRule="auto"/>
        <w:ind w:left="460" w:right="126"/>
        <w:jc w:val="both"/>
        <w:rPr>
          <w:rFonts w:ascii="Arial" w:eastAsia="Arial" w:hAnsi="Arial" w:cs="Arial"/>
          <w:sz w:val="18"/>
          <w:szCs w:val="18"/>
        </w:rPr>
      </w:pPr>
    </w:p>
    <w:p w14:paraId="4D180A28" w14:textId="77777777" w:rsidR="00DD7785" w:rsidRPr="004E6493" w:rsidRDefault="00DB57C7" w:rsidP="009F69E6">
      <w:pPr>
        <w:spacing w:after="0" w:line="240" w:lineRule="auto"/>
        <w:ind w:left="460" w:right="126"/>
        <w:jc w:val="both"/>
        <w:rPr>
          <w:rFonts w:ascii="Arial" w:eastAsia="Arial" w:hAnsi="Arial" w:cs="Arial"/>
          <w:sz w:val="18"/>
          <w:szCs w:val="18"/>
        </w:rPr>
      </w:pPr>
      <w:r w:rsidRPr="004E6493">
        <w:rPr>
          <w:rFonts w:ascii="Arial" w:eastAsia="Arial" w:hAnsi="Arial" w:cs="Arial"/>
          <w:sz w:val="18"/>
          <w:szCs w:val="18"/>
        </w:rPr>
        <w:lastRenderedPageBreak/>
        <w:t xml:space="preserve">5. </w:t>
      </w:r>
      <w:r w:rsidRPr="004E6493">
        <w:rPr>
          <w:rFonts w:ascii="Arial" w:eastAsia="Arial" w:hAnsi="Arial" w:cs="Arial"/>
          <w:sz w:val="18"/>
          <w:szCs w:val="18"/>
          <w:u w:val="single" w:color="000000"/>
        </w:rPr>
        <w:t>Client’s Representations</w:t>
      </w:r>
      <w:r w:rsidRPr="004E6493">
        <w:rPr>
          <w:rFonts w:ascii="Arial" w:eastAsia="Arial" w:hAnsi="Arial" w:cs="Arial"/>
          <w:sz w:val="18"/>
          <w:szCs w:val="18"/>
        </w:rPr>
        <w:t xml:space="preserve">. You represent and warrant that: (i) you have the unrestricted right to use, and to grant the licenses you grant in this Agreement with respect </w:t>
      </w:r>
      <w:r w:rsidR="004A11B4" w:rsidRPr="004E6493">
        <w:rPr>
          <w:rFonts w:ascii="Arial" w:eastAsia="Arial" w:hAnsi="Arial" w:cs="Arial"/>
          <w:sz w:val="18"/>
          <w:szCs w:val="18"/>
        </w:rPr>
        <w:t>to</w:t>
      </w:r>
      <w:r w:rsidRPr="004E6493">
        <w:rPr>
          <w:rFonts w:ascii="Arial" w:eastAsia="Arial" w:hAnsi="Arial" w:cs="Arial"/>
          <w:sz w:val="18"/>
          <w:szCs w:val="18"/>
        </w:rPr>
        <w:t xml:space="preserve"> all Client Content</w:t>
      </w:r>
      <w:r w:rsidR="004A11B4" w:rsidRPr="004E6493">
        <w:rPr>
          <w:rFonts w:ascii="Arial" w:eastAsia="Arial" w:hAnsi="Arial" w:cs="Arial"/>
          <w:sz w:val="18"/>
          <w:szCs w:val="18"/>
        </w:rPr>
        <w:t>,</w:t>
      </w:r>
      <w:r w:rsidRPr="004E6493">
        <w:rPr>
          <w:rFonts w:ascii="Arial" w:eastAsia="Arial" w:hAnsi="Arial" w:cs="Arial"/>
          <w:sz w:val="18"/>
          <w:szCs w:val="18"/>
        </w:rPr>
        <w:t xml:space="preserve"> and that your licensing of Client Content to </w:t>
      </w:r>
      <w:r w:rsidR="004A11B4" w:rsidRPr="004E6493">
        <w:rPr>
          <w:rFonts w:ascii="Arial" w:eastAsia="Arial" w:hAnsi="Arial" w:cs="Arial"/>
          <w:sz w:val="18"/>
          <w:szCs w:val="18"/>
        </w:rPr>
        <w:t>Xcite</w:t>
      </w:r>
      <w:r w:rsidRPr="004E6493">
        <w:rPr>
          <w:rFonts w:ascii="Arial" w:eastAsia="Arial" w:hAnsi="Arial" w:cs="Arial"/>
          <w:sz w:val="18"/>
          <w:szCs w:val="18"/>
        </w:rPr>
        <w:t xml:space="preserve"> will not infringe </w:t>
      </w:r>
      <w:r w:rsidR="004A11B4" w:rsidRPr="004E6493">
        <w:rPr>
          <w:rFonts w:ascii="Arial" w:eastAsia="Arial" w:hAnsi="Arial" w:cs="Arial"/>
          <w:sz w:val="18"/>
          <w:szCs w:val="18"/>
        </w:rPr>
        <w:t xml:space="preserve">upon </w:t>
      </w:r>
      <w:r w:rsidRPr="004E6493">
        <w:rPr>
          <w:rFonts w:ascii="Arial" w:eastAsia="Arial" w:hAnsi="Arial" w:cs="Arial"/>
          <w:sz w:val="18"/>
          <w:szCs w:val="18"/>
        </w:rPr>
        <w:t>any third party copyright or trademark rights; (ii) your Ads comply with all applicable laws, orders, codes, regulations and requirements, and you and any individuals listed in your Ads have all required licenses to provide the goods and services advertised in all jurisdictions where the Ads appear; (iii) you have not made any false or misleading claims in any Ad; (iv) you have not requested, and will not use, the Ads or Services, or our Electronic Platform for any unlawful purpose or business; (v)</w:t>
      </w:r>
      <w:r w:rsidR="004A11B4" w:rsidRPr="004E6493">
        <w:rPr>
          <w:rFonts w:ascii="Arial" w:eastAsia="Arial" w:hAnsi="Arial" w:cs="Arial"/>
          <w:sz w:val="18"/>
          <w:szCs w:val="18"/>
        </w:rPr>
        <w:t xml:space="preserve"> </w:t>
      </w:r>
      <w:r w:rsidRPr="004E6493">
        <w:rPr>
          <w:rFonts w:ascii="Arial" w:eastAsia="Arial" w:hAnsi="Arial" w:cs="Arial"/>
          <w:sz w:val="18"/>
          <w:szCs w:val="18"/>
        </w:rPr>
        <w:t xml:space="preserve">you have not violated any contractual or legal obligation by signing this Agreement and requesting </w:t>
      </w:r>
      <w:r w:rsidR="004A11B4" w:rsidRPr="004E6493">
        <w:rPr>
          <w:rFonts w:ascii="Arial" w:eastAsia="Arial" w:hAnsi="Arial" w:cs="Arial"/>
          <w:sz w:val="18"/>
          <w:szCs w:val="18"/>
        </w:rPr>
        <w:t>Xcite</w:t>
      </w:r>
      <w:r w:rsidRPr="004E6493">
        <w:rPr>
          <w:rFonts w:ascii="Arial" w:eastAsia="Arial" w:hAnsi="Arial" w:cs="Arial"/>
          <w:sz w:val="18"/>
          <w:szCs w:val="18"/>
        </w:rPr>
        <w:t xml:space="preserve"> to publish any Ad; and (vi) you are or </w:t>
      </w:r>
      <w:r w:rsidR="004A11B4" w:rsidRPr="004E6493">
        <w:rPr>
          <w:rFonts w:ascii="Arial" w:eastAsia="Arial" w:hAnsi="Arial" w:cs="Arial"/>
          <w:sz w:val="18"/>
          <w:szCs w:val="18"/>
        </w:rPr>
        <w:t xml:space="preserve">you </w:t>
      </w:r>
      <w:r w:rsidRPr="004E6493">
        <w:rPr>
          <w:rFonts w:ascii="Arial" w:eastAsia="Arial" w:hAnsi="Arial" w:cs="Arial"/>
          <w:sz w:val="18"/>
          <w:szCs w:val="18"/>
        </w:rPr>
        <w:t xml:space="preserve">represent the business related to the Ads and Services listed above. </w:t>
      </w:r>
      <w:r w:rsidR="00310FB1" w:rsidRPr="004E6493">
        <w:rPr>
          <w:rFonts w:ascii="Arial" w:eastAsia="Arial" w:hAnsi="Arial" w:cs="Arial"/>
          <w:sz w:val="18"/>
          <w:szCs w:val="18"/>
        </w:rPr>
        <w:t xml:space="preserve">You agree to notify Xcite immediately if any of the above information becomes inaccurate. </w:t>
      </w:r>
    </w:p>
    <w:p w14:paraId="2E4A6E4F" w14:textId="77777777" w:rsidR="00DD7785" w:rsidRPr="004E6493" w:rsidRDefault="00DD7785" w:rsidP="009F69E6">
      <w:pPr>
        <w:tabs>
          <w:tab w:val="left" w:pos="11340"/>
        </w:tabs>
        <w:spacing w:before="4" w:after="0" w:line="240" w:lineRule="auto"/>
        <w:ind w:right="470"/>
        <w:rPr>
          <w:rFonts w:ascii="Arial" w:hAnsi="Arial" w:cs="Arial"/>
          <w:sz w:val="18"/>
          <w:szCs w:val="18"/>
        </w:rPr>
      </w:pPr>
    </w:p>
    <w:p w14:paraId="78769500" w14:textId="77777777" w:rsidR="00754E8E" w:rsidRDefault="00754E8E" w:rsidP="009F69E6">
      <w:pPr>
        <w:tabs>
          <w:tab w:val="left" w:pos="11340"/>
        </w:tabs>
        <w:spacing w:after="0" w:line="240" w:lineRule="auto"/>
        <w:ind w:left="460" w:right="470"/>
        <w:jc w:val="both"/>
        <w:rPr>
          <w:rFonts w:ascii="Arial" w:eastAsia="Arial" w:hAnsi="Arial" w:cs="Arial"/>
          <w:bCs/>
          <w:sz w:val="18"/>
          <w:szCs w:val="18"/>
        </w:rPr>
      </w:pPr>
    </w:p>
    <w:p w14:paraId="783F2C10" w14:textId="77777777" w:rsidR="00DD7785" w:rsidRPr="004E6493" w:rsidRDefault="00DB57C7" w:rsidP="009F69E6">
      <w:pPr>
        <w:tabs>
          <w:tab w:val="left" w:pos="11340"/>
        </w:tabs>
        <w:spacing w:after="0" w:line="240" w:lineRule="auto"/>
        <w:ind w:left="460" w:right="470"/>
        <w:jc w:val="both"/>
        <w:rPr>
          <w:rFonts w:ascii="Arial" w:eastAsia="Arial" w:hAnsi="Arial" w:cs="Arial"/>
          <w:sz w:val="18"/>
          <w:szCs w:val="18"/>
        </w:rPr>
      </w:pPr>
      <w:r w:rsidRPr="004E6493">
        <w:rPr>
          <w:rFonts w:ascii="Arial" w:eastAsia="Arial" w:hAnsi="Arial" w:cs="Arial"/>
          <w:bCs/>
          <w:sz w:val="18"/>
          <w:szCs w:val="18"/>
        </w:rPr>
        <w:t xml:space="preserve">6.  </w:t>
      </w:r>
      <w:r w:rsidRPr="004E6493">
        <w:rPr>
          <w:rFonts w:ascii="Arial" w:eastAsia="Arial" w:hAnsi="Arial" w:cs="Arial"/>
          <w:sz w:val="18"/>
          <w:szCs w:val="18"/>
          <w:u w:val="single" w:color="000000"/>
        </w:rPr>
        <w:t>Indemnification.</w:t>
      </w:r>
      <w:r w:rsidRPr="004E6493">
        <w:rPr>
          <w:rFonts w:ascii="Arial" w:eastAsia="Arial" w:hAnsi="Arial" w:cs="Arial"/>
          <w:sz w:val="18"/>
          <w:szCs w:val="18"/>
        </w:rPr>
        <w:t xml:space="preserve"> You agree to defend, indemnify and hold </w:t>
      </w:r>
      <w:r w:rsidR="004A11B4" w:rsidRPr="004E6493">
        <w:rPr>
          <w:rFonts w:ascii="Arial" w:eastAsia="Arial" w:hAnsi="Arial" w:cs="Arial"/>
          <w:sz w:val="18"/>
          <w:szCs w:val="18"/>
        </w:rPr>
        <w:t>Xcite</w:t>
      </w:r>
      <w:r w:rsidR="00BB68F8" w:rsidRPr="004E6493">
        <w:rPr>
          <w:rFonts w:ascii="Arial" w:eastAsia="Arial" w:hAnsi="Arial" w:cs="Arial"/>
          <w:sz w:val="18"/>
          <w:szCs w:val="18"/>
        </w:rPr>
        <w:t>, its owners, agents,</w:t>
      </w:r>
      <w:r w:rsidRPr="004E6493">
        <w:rPr>
          <w:rFonts w:ascii="Arial" w:eastAsia="Arial" w:hAnsi="Arial" w:cs="Arial"/>
          <w:sz w:val="18"/>
          <w:szCs w:val="18"/>
        </w:rPr>
        <w:t xml:space="preserve"> affiliates harmless from any liability or costs, including attorneys’ fees</w:t>
      </w:r>
      <w:r w:rsidR="00A42208" w:rsidRPr="004E6493">
        <w:rPr>
          <w:rFonts w:ascii="Arial" w:eastAsia="Arial" w:hAnsi="Arial" w:cs="Arial"/>
          <w:sz w:val="18"/>
          <w:szCs w:val="18"/>
        </w:rPr>
        <w:t xml:space="preserve">, costs </w:t>
      </w:r>
      <w:r w:rsidR="004A11B4" w:rsidRPr="004E6493">
        <w:rPr>
          <w:rFonts w:ascii="Arial" w:eastAsia="Arial" w:hAnsi="Arial" w:cs="Arial"/>
          <w:sz w:val="18"/>
          <w:szCs w:val="18"/>
        </w:rPr>
        <w:t xml:space="preserve">and </w:t>
      </w:r>
      <w:r w:rsidR="00A42208" w:rsidRPr="004E6493">
        <w:rPr>
          <w:rFonts w:ascii="Arial" w:eastAsia="Arial" w:hAnsi="Arial" w:cs="Arial"/>
          <w:sz w:val="18"/>
          <w:szCs w:val="18"/>
        </w:rPr>
        <w:t xml:space="preserve">other </w:t>
      </w:r>
      <w:r w:rsidRPr="004E6493">
        <w:rPr>
          <w:rFonts w:ascii="Arial" w:eastAsia="Arial" w:hAnsi="Arial" w:cs="Arial"/>
          <w:sz w:val="18"/>
          <w:szCs w:val="18"/>
        </w:rPr>
        <w:t xml:space="preserve">expenses, resulting from: (a) any breach of your representations, warranties or covenants; (b) any act, omission or fault </w:t>
      </w:r>
      <w:r w:rsidR="004A11B4" w:rsidRPr="004E6493">
        <w:rPr>
          <w:rFonts w:ascii="Arial" w:eastAsia="Arial" w:hAnsi="Arial" w:cs="Arial"/>
          <w:sz w:val="18"/>
          <w:szCs w:val="18"/>
        </w:rPr>
        <w:t>by</w:t>
      </w:r>
      <w:r w:rsidRPr="004E6493">
        <w:rPr>
          <w:rFonts w:ascii="Arial" w:eastAsia="Arial" w:hAnsi="Arial" w:cs="Arial"/>
          <w:sz w:val="18"/>
          <w:szCs w:val="18"/>
        </w:rPr>
        <w:t xml:space="preserve"> you or your employees, agents or contractors in connection with the Ads or Services</w:t>
      </w:r>
      <w:r w:rsidR="004A11B4" w:rsidRPr="004E6493">
        <w:rPr>
          <w:rFonts w:ascii="Arial" w:eastAsia="Arial" w:hAnsi="Arial" w:cs="Arial"/>
          <w:sz w:val="18"/>
          <w:szCs w:val="18"/>
        </w:rPr>
        <w:t xml:space="preserve"> contemplated herein</w:t>
      </w:r>
      <w:r w:rsidRPr="004E6493">
        <w:rPr>
          <w:rFonts w:ascii="Arial" w:eastAsia="Arial" w:hAnsi="Arial" w:cs="Arial"/>
          <w:sz w:val="18"/>
          <w:szCs w:val="18"/>
        </w:rPr>
        <w:t xml:space="preserve">; (c) any claim that the Client Content or other information provided by you violates any applicable law or infringes on any third party patent, copyright, trademark, trade secret or other intellectual property or proprietary right; (d) any communication through your Electronic Ads or your collection or use of any information obtained through your Ads, the Services or </w:t>
      </w:r>
      <w:r w:rsidR="004A11B4" w:rsidRPr="004E6493">
        <w:rPr>
          <w:rFonts w:ascii="Arial" w:eastAsia="Arial" w:hAnsi="Arial" w:cs="Arial"/>
          <w:sz w:val="18"/>
          <w:szCs w:val="18"/>
        </w:rPr>
        <w:t>Xcite’s</w:t>
      </w:r>
      <w:r w:rsidRPr="004E6493">
        <w:rPr>
          <w:rFonts w:ascii="Arial" w:eastAsia="Arial" w:hAnsi="Arial" w:cs="Arial"/>
          <w:sz w:val="18"/>
          <w:szCs w:val="18"/>
        </w:rPr>
        <w:t xml:space="preserve"> Electronic</w:t>
      </w:r>
      <w:r w:rsidR="004A11B4" w:rsidRPr="004E6493">
        <w:rPr>
          <w:rFonts w:ascii="Arial" w:eastAsia="Arial" w:hAnsi="Arial" w:cs="Arial"/>
          <w:sz w:val="18"/>
          <w:szCs w:val="18"/>
        </w:rPr>
        <w:t xml:space="preserve"> </w:t>
      </w:r>
      <w:r w:rsidRPr="004E6493">
        <w:rPr>
          <w:rFonts w:ascii="Arial" w:eastAsia="Arial" w:hAnsi="Arial" w:cs="Arial"/>
          <w:sz w:val="18"/>
          <w:szCs w:val="18"/>
        </w:rPr>
        <w:t xml:space="preserve">Platform; (e) any breach of any applicable export control laws; and (f) any transactions initiated through your Electronic Ads and any payment processing services. </w:t>
      </w:r>
      <w:r w:rsidR="004A11B4" w:rsidRPr="004E6493">
        <w:rPr>
          <w:rFonts w:ascii="Arial" w:eastAsia="Arial" w:hAnsi="Arial" w:cs="Arial"/>
          <w:sz w:val="18"/>
          <w:szCs w:val="18"/>
        </w:rPr>
        <w:t xml:space="preserve">The duties and obligations set forth under this </w:t>
      </w:r>
      <w:r w:rsidRPr="004E6493">
        <w:rPr>
          <w:rFonts w:ascii="Arial" w:eastAsia="Arial" w:hAnsi="Arial" w:cs="Arial"/>
          <w:sz w:val="18"/>
          <w:szCs w:val="18"/>
        </w:rPr>
        <w:t>Section</w:t>
      </w:r>
      <w:r w:rsidR="004A11B4" w:rsidRPr="004E6493">
        <w:rPr>
          <w:rFonts w:ascii="Arial" w:eastAsia="Arial" w:hAnsi="Arial" w:cs="Arial"/>
          <w:sz w:val="18"/>
          <w:szCs w:val="18"/>
        </w:rPr>
        <w:t xml:space="preserve"> 6 shall survive the termination of this Agreement.</w:t>
      </w:r>
      <w:r w:rsidRPr="004E6493">
        <w:rPr>
          <w:rFonts w:ascii="Arial" w:eastAsia="Arial" w:hAnsi="Arial" w:cs="Arial"/>
          <w:sz w:val="18"/>
          <w:szCs w:val="18"/>
        </w:rPr>
        <w:t xml:space="preserve"> </w:t>
      </w:r>
    </w:p>
    <w:p w14:paraId="2A8A66D0" w14:textId="77777777" w:rsidR="00DD7785" w:rsidRPr="004E6493" w:rsidRDefault="00DD7785" w:rsidP="009F69E6">
      <w:pPr>
        <w:spacing w:before="14" w:after="0" w:line="240" w:lineRule="auto"/>
        <w:jc w:val="both"/>
        <w:rPr>
          <w:rFonts w:ascii="Arial" w:hAnsi="Arial" w:cs="Arial"/>
          <w:sz w:val="18"/>
          <w:szCs w:val="18"/>
        </w:rPr>
      </w:pPr>
    </w:p>
    <w:p w14:paraId="1A96FCED" w14:textId="77777777" w:rsidR="002B7417" w:rsidRPr="004E6493" w:rsidRDefault="00DB57C7" w:rsidP="009F69E6">
      <w:pPr>
        <w:spacing w:after="0" w:line="240" w:lineRule="auto"/>
        <w:ind w:left="460" w:right="233"/>
        <w:jc w:val="both"/>
        <w:rPr>
          <w:rFonts w:ascii="Arial" w:eastAsia="Arial" w:hAnsi="Arial" w:cs="Arial"/>
          <w:sz w:val="18"/>
          <w:szCs w:val="18"/>
        </w:rPr>
      </w:pPr>
      <w:r w:rsidRPr="004E6493">
        <w:rPr>
          <w:rFonts w:ascii="Arial" w:eastAsia="Arial" w:hAnsi="Arial" w:cs="Arial"/>
          <w:sz w:val="18"/>
          <w:szCs w:val="18"/>
        </w:rPr>
        <w:t xml:space="preserve">7. </w:t>
      </w:r>
      <w:r w:rsidRPr="004E6493">
        <w:rPr>
          <w:rFonts w:ascii="Arial" w:eastAsia="Arial" w:hAnsi="Arial" w:cs="Arial"/>
          <w:sz w:val="18"/>
          <w:szCs w:val="18"/>
          <w:u w:val="single" w:color="000000"/>
        </w:rPr>
        <w:t>Entire Agreement</w:t>
      </w:r>
      <w:r w:rsidRPr="004E6493">
        <w:rPr>
          <w:rFonts w:ascii="Arial" w:eastAsia="Arial" w:hAnsi="Arial" w:cs="Arial"/>
          <w:sz w:val="18"/>
          <w:szCs w:val="18"/>
        </w:rPr>
        <w:t xml:space="preserve">. This Agreement constitutes the entire agreement between you and </w:t>
      </w:r>
      <w:r w:rsidR="004A11B4" w:rsidRPr="004E6493">
        <w:rPr>
          <w:rFonts w:ascii="Arial" w:eastAsia="Arial" w:hAnsi="Arial" w:cs="Arial"/>
          <w:sz w:val="18"/>
          <w:szCs w:val="18"/>
        </w:rPr>
        <w:t>Xcite</w:t>
      </w:r>
      <w:r w:rsidRPr="004E6493">
        <w:rPr>
          <w:rFonts w:ascii="Arial" w:eastAsia="Arial" w:hAnsi="Arial" w:cs="Arial"/>
          <w:sz w:val="18"/>
          <w:szCs w:val="18"/>
        </w:rPr>
        <w:t xml:space="preserve"> and supersedes all prior agreements and representations, whether express or implied, written or oral, with respect to the Services. You agree not to include any limiting endorsement on a check or other form </w:t>
      </w:r>
      <w:r w:rsidR="004A11B4" w:rsidRPr="004E6493">
        <w:rPr>
          <w:rFonts w:ascii="Arial" w:eastAsia="Arial" w:hAnsi="Arial" w:cs="Arial"/>
          <w:sz w:val="18"/>
          <w:szCs w:val="18"/>
        </w:rPr>
        <w:t>of payment. You agree that Xcite</w:t>
      </w:r>
      <w:r w:rsidRPr="004E6493">
        <w:rPr>
          <w:rFonts w:ascii="Arial" w:eastAsia="Arial" w:hAnsi="Arial" w:cs="Arial"/>
          <w:sz w:val="18"/>
          <w:szCs w:val="18"/>
        </w:rPr>
        <w:t xml:space="preserve"> may cash a check containing a limiting endorsement or accompanied by any limiting instruction without affecting your obligations or </w:t>
      </w:r>
      <w:r w:rsidR="004A11B4" w:rsidRPr="004E6493">
        <w:rPr>
          <w:rFonts w:ascii="Arial" w:eastAsia="Arial" w:hAnsi="Arial" w:cs="Arial"/>
          <w:sz w:val="18"/>
          <w:szCs w:val="18"/>
        </w:rPr>
        <w:t>Xcite’s</w:t>
      </w:r>
      <w:r w:rsidRPr="004E6493">
        <w:rPr>
          <w:rFonts w:ascii="Arial" w:eastAsia="Arial" w:hAnsi="Arial" w:cs="Arial"/>
          <w:sz w:val="18"/>
          <w:szCs w:val="18"/>
        </w:rPr>
        <w:t xml:space="preserve"> </w:t>
      </w:r>
      <w:r w:rsidR="002B7417" w:rsidRPr="004E6493">
        <w:rPr>
          <w:rFonts w:ascii="Arial" w:eastAsia="Arial" w:hAnsi="Arial" w:cs="Arial"/>
          <w:sz w:val="18"/>
          <w:szCs w:val="18"/>
        </w:rPr>
        <w:t>rights.</w:t>
      </w:r>
    </w:p>
    <w:p w14:paraId="2D71CEE4" w14:textId="77777777" w:rsidR="004A11B4" w:rsidRPr="004E6493" w:rsidRDefault="004A11B4" w:rsidP="009F69E6">
      <w:pPr>
        <w:spacing w:after="0" w:line="240" w:lineRule="auto"/>
        <w:ind w:left="460" w:right="233"/>
        <w:jc w:val="both"/>
        <w:rPr>
          <w:rFonts w:ascii="Arial" w:eastAsia="Arial" w:hAnsi="Arial" w:cs="Arial"/>
          <w:sz w:val="18"/>
          <w:szCs w:val="18"/>
        </w:rPr>
      </w:pPr>
    </w:p>
    <w:p w14:paraId="021ABC8D" w14:textId="77777777" w:rsidR="004A11B4" w:rsidRPr="004E6493" w:rsidRDefault="00152159" w:rsidP="009F69E6">
      <w:pPr>
        <w:spacing w:after="0" w:line="240" w:lineRule="auto"/>
        <w:ind w:left="460" w:right="233"/>
        <w:jc w:val="both"/>
        <w:rPr>
          <w:rFonts w:ascii="Arial" w:eastAsia="Arial" w:hAnsi="Arial" w:cs="Arial"/>
          <w:sz w:val="18"/>
          <w:szCs w:val="18"/>
        </w:rPr>
      </w:pPr>
      <w:r w:rsidRPr="004E6493">
        <w:rPr>
          <w:rFonts w:ascii="Arial" w:eastAsia="Arial" w:hAnsi="Arial" w:cs="Arial"/>
          <w:sz w:val="18"/>
          <w:szCs w:val="18"/>
        </w:rPr>
        <w:t xml:space="preserve">8. </w:t>
      </w:r>
      <w:r w:rsidRPr="004E6493">
        <w:rPr>
          <w:rFonts w:ascii="Arial" w:eastAsia="Arial" w:hAnsi="Arial" w:cs="Arial"/>
          <w:sz w:val="18"/>
          <w:szCs w:val="18"/>
          <w:u w:val="single"/>
        </w:rPr>
        <w:t>Governing Law</w:t>
      </w:r>
      <w:r w:rsidRPr="004E6493">
        <w:rPr>
          <w:rFonts w:ascii="Arial" w:eastAsia="Arial" w:hAnsi="Arial" w:cs="Arial"/>
          <w:sz w:val="18"/>
          <w:szCs w:val="18"/>
        </w:rPr>
        <w:t xml:space="preserve">. This Agreement and the rights and obligations of the parties hereunder and thereunder shall be construed in accordance with and be governed by the law of the State of Colorado, without regard to its conflicts of laws principles. </w:t>
      </w:r>
      <w:r w:rsidR="004A11B4" w:rsidRPr="004E6493">
        <w:rPr>
          <w:rFonts w:ascii="Arial" w:eastAsia="Arial" w:hAnsi="Arial" w:cs="Arial"/>
          <w:sz w:val="18"/>
          <w:szCs w:val="18"/>
        </w:rPr>
        <w:t xml:space="preserve"> </w:t>
      </w:r>
    </w:p>
    <w:p w14:paraId="56C017C8" w14:textId="77777777" w:rsidR="00152159" w:rsidRPr="004E6493" w:rsidRDefault="00152159" w:rsidP="009F69E6">
      <w:pPr>
        <w:spacing w:after="0" w:line="240" w:lineRule="auto"/>
        <w:ind w:left="460" w:right="233"/>
        <w:jc w:val="both"/>
        <w:rPr>
          <w:rFonts w:ascii="Arial" w:eastAsia="Arial" w:hAnsi="Arial" w:cs="Arial"/>
          <w:sz w:val="18"/>
          <w:szCs w:val="18"/>
        </w:rPr>
      </w:pPr>
    </w:p>
    <w:p w14:paraId="225D3418" w14:textId="77777777" w:rsidR="00152159" w:rsidRPr="004E6493" w:rsidRDefault="00152159" w:rsidP="009F69E6">
      <w:pPr>
        <w:spacing w:after="0" w:line="240" w:lineRule="auto"/>
        <w:ind w:left="460" w:right="233"/>
        <w:jc w:val="both"/>
        <w:rPr>
          <w:rFonts w:ascii="Arial" w:eastAsia="Arial" w:hAnsi="Arial" w:cs="Arial"/>
          <w:sz w:val="18"/>
          <w:szCs w:val="18"/>
        </w:rPr>
      </w:pPr>
      <w:r w:rsidRPr="004E6493">
        <w:rPr>
          <w:rFonts w:ascii="Arial" w:eastAsia="Arial" w:hAnsi="Arial" w:cs="Arial"/>
          <w:sz w:val="18"/>
          <w:szCs w:val="18"/>
        </w:rPr>
        <w:t xml:space="preserve">9. </w:t>
      </w:r>
      <w:r w:rsidRPr="004E6493">
        <w:rPr>
          <w:rFonts w:ascii="Arial" w:eastAsia="Arial" w:hAnsi="Arial" w:cs="Arial"/>
          <w:sz w:val="18"/>
          <w:szCs w:val="18"/>
          <w:u w:val="single"/>
        </w:rPr>
        <w:t>Consent to Jurisdiction</w:t>
      </w:r>
      <w:r w:rsidRPr="004E6493">
        <w:rPr>
          <w:rFonts w:ascii="Arial" w:eastAsia="Arial" w:hAnsi="Arial" w:cs="Arial"/>
          <w:sz w:val="18"/>
          <w:szCs w:val="18"/>
        </w:rPr>
        <w:t>. The parties agree that jurisdiction and venue in any action brought by any party pursuant to this Agreement shall properly (and exclusively) lie in any federal or state court located in the City and County of Denver, State of Colorado. By execution and delivery of this Agreement, each party irrevocably submits to the jurisdiction of such courts for itself and in respect of its property with respect to such action. The parties irrevocably agree that venue would be proper in such court and hereby waive any objection that such court is an improper or inconvenient forum for the resolution of such action. The parties further agree that the mailing by certified or registered mail, return receipt requested, of any process required by any such court shall constitute valid and lawful service of process against them, without necessity for service by any other means provided by statute or rule of court.</w:t>
      </w:r>
    </w:p>
    <w:p w14:paraId="6CA43E6E" w14:textId="77777777" w:rsidR="00152159" w:rsidRPr="004E6493" w:rsidRDefault="00152159" w:rsidP="009F69E6">
      <w:pPr>
        <w:spacing w:after="0" w:line="240" w:lineRule="auto"/>
        <w:ind w:left="460" w:right="233"/>
        <w:jc w:val="both"/>
        <w:rPr>
          <w:rFonts w:ascii="Arial" w:eastAsia="Arial" w:hAnsi="Arial" w:cs="Arial"/>
          <w:sz w:val="18"/>
          <w:szCs w:val="18"/>
        </w:rPr>
      </w:pPr>
    </w:p>
    <w:p w14:paraId="73FBE743" w14:textId="77777777" w:rsidR="00152159" w:rsidRPr="004E6493" w:rsidRDefault="00152159" w:rsidP="009F69E6">
      <w:pPr>
        <w:spacing w:after="0" w:line="240" w:lineRule="auto"/>
        <w:ind w:left="460" w:right="233"/>
        <w:jc w:val="both"/>
        <w:rPr>
          <w:rFonts w:ascii="Arial" w:eastAsia="Arial" w:hAnsi="Arial" w:cs="Arial"/>
          <w:sz w:val="18"/>
          <w:szCs w:val="18"/>
        </w:rPr>
      </w:pPr>
      <w:r w:rsidRPr="004E6493">
        <w:rPr>
          <w:rFonts w:ascii="Arial" w:eastAsia="Arial" w:hAnsi="Arial" w:cs="Arial"/>
          <w:sz w:val="18"/>
          <w:szCs w:val="18"/>
        </w:rPr>
        <w:t xml:space="preserve">10. </w:t>
      </w:r>
      <w:r w:rsidRPr="004E6493">
        <w:rPr>
          <w:rFonts w:ascii="Arial" w:eastAsia="Arial" w:hAnsi="Arial" w:cs="Arial"/>
          <w:sz w:val="18"/>
          <w:szCs w:val="18"/>
          <w:u w:val="single"/>
        </w:rPr>
        <w:t>Waiver of Jury Trial</w:t>
      </w:r>
      <w:r w:rsidRPr="004E6493">
        <w:rPr>
          <w:rFonts w:ascii="Arial" w:eastAsia="Arial" w:hAnsi="Arial" w:cs="Arial"/>
          <w:sz w:val="18"/>
          <w:szCs w:val="18"/>
        </w:rPr>
        <w:t>. The parties to this Agreement each hereby irrevocably waives, to the fullest extent permitted by law, any right to trial by jury of any claim, demand, action, cause of action or proceeding (i) arising under this Agreement or any debt commitment letter, or (ii) in any way connected with or related or incidental to the dealings of the parties hereto in respect of this Agreement or any of the transactions related hereto (including, without limitation, any actions arising or related to the debt commitment letters), in each case whether now existing or hereafter arising, and whether in contract, tort, equity or otherwise. The parties to this Agreement each hereby agrees and consents that any such claim, demand, action, cause of action, or proceeding shall be decided by court trial without a jury and that the parties to this Agreement may file a copy of this Agreement with any court as written evidence of the consent of the parties hereto to the irrevocable waiver of their right to trial by jury.</w:t>
      </w:r>
    </w:p>
    <w:p w14:paraId="21E3E55C" w14:textId="77777777" w:rsidR="00152159" w:rsidRPr="004E6493" w:rsidRDefault="00152159" w:rsidP="009F69E6">
      <w:pPr>
        <w:spacing w:after="0" w:line="240" w:lineRule="auto"/>
        <w:ind w:left="460" w:right="233"/>
        <w:jc w:val="both"/>
        <w:rPr>
          <w:rFonts w:ascii="Arial" w:eastAsia="Arial" w:hAnsi="Arial" w:cs="Arial"/>
          <w:sz w:val="18"/>
          <w:szCs w:val="18"/>
        </w:rPr>
      </w:pPr>
    </w:p>
    <w:p w14:paraId="3EE2C32D" w14:textId="77777777" w:rsidR="00DD7785" w:rsidRPr="004E6493" w:rsidRDefault="00152159" w:rsidP="009F69E6">
      <w:pPr>
        <w:spacing w:after="0" w:line="240" w:lineRule="auto"/>
        <w:ind w:left="460" w:right="233"/>
        <w:jc w:val="both"/>
        <w:rPr>
          <w:rFonts w:ascii="Arial" w:eastAsia="Arial" w:hAnsi="Arial" w:cs="Arial"/>
          <w:sz w:val="18"/>
          <w:szCs w:val="18"/>
        </w:rPr>
      </w:pPr>
      <w:r w:rsidRPr="004E6493">
        <w:rPr>
          <w:rFonts w:ascii="Arial" w:eastAsia="Arial" w:hAnsi="Arial" w:cs="Arial"/>
          <w:sz w:val="18"/>
          <w:szCs w:val="18"/>
        </w:rPr>
        <w:t xml:space="preserve">11. </w:t>
      </w:r>
      <w:r w:rsidRPr="004E6493">
        <w:rPr>
          <w:rFonts w:ascii="Arial" w:eastAsia="Arial" w:hAnsi="Arial" w:cs="Arial"/>
          <w:sz w:val="18"/>
          <w:szCs w:val="18"/>
          <w:u w:val="single"/>
        </w:rPr>
        <w:t>Severability</w:t>
      </w:r>
      <w:r w:rsidRPr="004E6493">
        <w:rPr>
          <w:rFonts w:ascii="Arial" w:eastAsia="Arial" w:hAnsi="Arial" w:cs="Arial"/>
          <w:sz w:val="18"/>
          <w:szCs w:val="18"/>
        </w:rPr>
        <w:t>.</w:t>
      </w:r>
      <w:r w:rsidR="00C254DD" w:rsidRPr="004E6493">
        <w:rPr>
          <w:rFonts w:ascii="Arial" w:eastAsia="Arial" w:hAnsi="Arial" w:cs="Arial"/>
          <w:sz w:val="18"/>
          <w:szCs w:val="18"/>
        </w:rPr>
        <w:t xml:space="preserve"> </w:t>
      </w:r>
      <w:r w:rsidR="007A159C" w:rsidRPr="004E6493">
        <w:rPr>
          <w:rFonts w:ascii="Arial" w:eastAsia="Arial" w:hAnsi="Arial" w:cs="Arial"/>
          <w:sz w:val="18"/>
          <w:szCs w:val="18"/>
        </w:rPr>
        <w:t>Should any provision or provisions of this Agreement be deemed illegal or unenforceable by any court or under any law, statute or regulation of any governmental agency, such provision or provisions shall be deemed severable and shall not affect the force and validity of any remaining provisions of this Agreement</w:t>
      </w:r>
      <w:r w:rsidR="00C254DD" w:rsidRPr="004E6493">
        <w:rPr>
          <w:rFonts w:ascii="Arial" w:eastAsia="Arial" w:hAnsi="Arial" w:cs="Arial"/>
          <w:sz w:val="18"/>
          <w:szCs w:val="18"/>
        </w:rPr>
        <w:t>.</w:t>
      </w:r>
    </w:p>
    <w:p w14:paraId="1C667D80" w14:textId="77777777" w:rsidR="00152159" w:rsidRPr="004E6493" w:rsidRDefault="00152159" w:rsidP="009F69E6">
      <w:pPr>
        <w:spacing w:after="0" w:line="240" w:lineRule="auto"/>
        <w:ind w:right="233"/>
        <w:jc w:val="both"/>
        <w:rPr>
          <w:rFonts w:ascii="Arial" w:eastAsia="Arial" w:hAnsi="Arial" w:cs="Arial"/>
          <w:sz w:val="18"/>
          <w:szCs w:val="18"/>
        </w:rPr>
      </w:pPr>
    </w:p>
    <w:p w14:paraId="22E95D69" w14:textId="77777777" w:rsidR="00152159" w:rsidRPr="004E6493" w:rsidRDefault="00C254DD" w:rsidP="009F69E6">
      <w:pPr>
        <w:spacing w:before="83" w:after="0" w:line="240" w:lineRule="auto"/>
        <w:ind w:left="450" w:right="200"/>
        <w:jc w:val="both"/>
        <w:rPr>
          <w:rFonts w:ascii="Arial" w:eastAsia="Arial" w:hAnsi="Arial" w:cs="Arial"/>
          <w:sz w:val="18"/>
          <w:szCs w:val="18"/>
        </w:rPr>
      </w:pPr>
      <w:r w:rsidRPr="004E6493">
        <w:rPr>
          <w:rFonts w:ascii="Arial" w:eastAsia="Arial" w:hAnsi="Arial" w:cs="Arial"/>
          <w:sz w:val="18"/>
          <w:szCs w:val="18"/>
        </w:rPr>
        <w:t>12</w:t>
      </w:r>
      <w:r w:rsidR="00152159" w:rsidRPr="004E6493">
        <w:rPr>
          <w:rFonts w:ascii="Arial" w:eastAsia="Arial" w:hAnsi="Arial" w:cs="Arial"/>
          <w:sz w:val="18"/>
          <w:szCs w:val="18"/>
        </w:rPr>
        <w:t xml:space="preserve">. </w:t>
      </w:r>
      <w:r w:rsidR="00152159" w:rsidRPr="004E6493">
        <w:rPr>
          <w:rFonts w:ascii="Arial" w:eastAsia="Arial" w:hAnsi="Arial" w:cs="Arial"/>
          <w:sz w:val="18"/>
          <w:szCs w:val="18"/>
          <w:u w:val="single" w:color="000000"/>
        </w:rPr>
        <w:t xml:space="preserve"> Miscellaneous.</w:t>
      </w:r>
      <w:r w:rsidR="00152159" w:rsidRPr="004E6493">
        <w:rPr>
          <w:rFonts w:ascii="Arial" w:eastAsia="Arial" w:hAnsi="Arial" w:cs="Arial"/>
          <w:sz w:val="18"/>
          <w:szCs w:val="18"/>
        </w:rPr>
        <w:t xml:space="preserve"> This Agreement </w:t>
      </w:r>
      <w:r w:rsidR="007A159C" w:rsidRPr="004E6493">
        <w:rPr>
          <w:rFonts w:ascii="Arial" w:eastAsia="Arial" w:hAnsi="Arial" w:cs="Arial"/>
          <w:sz w:val="18"/>
          <w:szCs w:val="18"/>
        </w:rPr>
        <w:t>shall be</w:t>
      </w:r>
      <w:r w:rsidR="00152159" w:rsidRPr="004E6493">
        <w:rPr>
          <w:rFonts w:ascii="Arial" w:eastAsia="Arial" w:hAnsi="Arial" w:cs="Arial"/>
          <w:sz w:val="18"/>
          <w:szCs w:val="18"/>
        </w:rPr>
        <w:t xml:space="preserve"> binding </w:t>
      </w:r>
      <w:r w:rsidR="007A159C" w:rsidRPr="004E6493">
        <w:rPr>
          <w:rFonts w:ascii="Arial" w:eastAsia="Arial" w:hAnsi="Arial" w:cs="Arial"/>
          <w:sz w:val="18"/>
          <w:szCs w:val="18"/>
        </w:rPr>
        <w:t>up</w:t>
      </w:r>
      <w:r w:rsidR="00152159" w:rsidRPr="004E6493">
        <w:rPr>
          <w:rFonts w:ascii="Arial" w:eastAsia="Arial" w:hAnsi="Arial" w:cs="Arial"/>
          <w:sz w:val="18"/>
          <w:szCs w:val="18"/>
        </w:rPr>
        <w:t xml:space="preserve">on and </w:t>
      </w:r>
      <w:r w:rsidRPr="004E6493">
        <w:rPr>
          <w:rFonts w:ascii="Arial" w:eastAsia="Arial" w:hAnsi="Arial" w:cs="Arial"/>
          <w:sz w:val="18"/>
          <w:szCs w:val="18"/>
        </w:rPr>
        <w:t>shall inure to</w:t>
      </w:r>
      <w:r w:rsidR="00152159" w:rsidRPr="004E6493">
        <w:rPr>
          <w:rFonts w:ascii="Arial" w:eastAsia="Arial" w:hAnsi="Arial" w:cs="Arial"/>
          <w:sz w:val="18"/>
          <w:szCs w:val="18"/>
        </w:rPr>
        <w:t xml:space="preserve"> the benefit of </w:t>
      </w:r>
      <w:r w:rsidR="007A159C" w:rsidRPr="004E6493">
        <w:rPr>
          <w:rFonts w:ascii="Arial" w:eastAsia="Arial" w:hAnsi="Arial" w:cs="Arial"/>
          <w:sz w:val="18"/>
          <w:szCs w:val="18"/>
        </w:rPr>
        <w:t>the parties hereto</w:t>
      </w:r>
      <w:r w:rsidR="00152159" w:rsidRPr="004E6493">
        <w:rPr>
          <w:rFonts w:ascii="Arial" w:eastAsia="Arial" w:hAnsi="Arial" w:cs="Arial"/>
          <w:sz w:val="18"/>
          <w:szCs w:val="18"/>
        </w:rPr>
        <w:t xml:space="preserve"> and </w:t>
      </w:r>
      <w:r w:rsidR="007A159C" w:rsidRPr="004E6493">
        <w:rPr>
          <w:rFonts w:ascii="Arial" w:eastAsia="Arial" w:hAnsi="Arial" w:cs="Arial"/>
          <w:sz w:val="18"/>
          <w:szCs w:val="18"/>
        </w:rPr>
        <w:t>thei</w:t>
      </w:r>
      <w:r w:rsidR="00152159" w:rsidRPr="004E6493">
        <w:rPr>
          <w:rFonts w:ascii="Arial" w:eastAsia="Arial" w:hAnsi="Arial" w:cs="Arial"/>
          <w:sz w:val="18"/>
          <w:szCs w:val="18"/>
        </w:rPr>
        <w:t>r successors.</w:t>
      </w:r>
      <w:r w:rsidR="007A159C" w:rsidRPr="004E6493">
        <w:rPr>
          <w:rFonts w:ascii="Arial" w:eastAsia="Arial" w:hAnsi="Arial" w:cs="Arial"/>
          <w:sz w:val="18"/>
          <w:szCs w:val="18"/>
        </w:rPr>
        <w:t xml:space="preserve"> Neither this Agreement nor any part hereof or interest herein shall be assignable by you without prior written consent of Xcite.</w:t>
      </w:r>
      <w:r w:rsidR="00152159" w:rsidRPr="004E6493">
        <w:rPr>
          <w:rFonts w:ascii="Arial" w:eastAsia="Arial" w:hAnsi="Arial" w:cs="Arial"/>
          <w:sz w:val="18"/>
          <w:szCs w:val="18"/>
        </w:rPr>
        <w:t xml:space="preserve"> </w:t>
      </w:r>
      <w:r w:rsidR="00790DAD" w:rsidRPr="004E6493">
        <w:rPr>
          <w:rFonts w:ascii="Arial" w:eastAsia="Arial" w:hAnsi="Arial" w:cs="Arial"/>
          <w:sz w:val="18"/>
          <w:szCs w:val="18"/>
        </w:rPr>
        <w:t xml:space="preserve">No covenant, term or condition of this Agreement shall be deemed to have been waived unless such waiver is in writing and signed by an authorized officer or representative of the party alleged to have made the waiver. No delay or omission by either party in exercising any right under this Agreement shall operate as a waiver of that or any other right. A waiver or consent given by Xcite on any one occasion shall be effective only in that instance and shall not be construed as a bar or waiver of any right on any other occasion. </w:t>
      </w:r>
      <w:r w:rsidR="00152159" w:rsidRPr="004E6493">
        <w:rPr>
          <w:rFonts w:ascii="Arial" w:eastAsia="Arial" w:hAnsi="Arial" w:cs="Arial"/>
          <w:sz w:val="18"/>
          <w:szCs w:val="18"/>
        </w:rPr>
        <w:t xml:space="preserve">Neither party </w:t>
      </w:r>
      <w:r w:rsidRPr="004E6493">
        <w:rPr>
          <w:rFonts w:ascii="Arial" w:eastAsia="Arial" w:hAnsi="Arial" w:cs="Arial"/>
          <w:sz w:val="18"/>
          <w:szCs w:val="18"/>
        </w:rPr>
        <w:t>shall</w:t>
      </w:r>
      <w:r w:rsidR="00152159" w:rsidRPr="004E6493">
        <w:rPr>
          <w:rFonts w:ascii="Arial" w:eastAsia="Arial" w:hAnsi="Arial" w:cs="Arial"/>
          <w:sz w:val="18"/>
          <w:szCs w:val="18"/>
        </w:rPr>
        <w:t xml:space="preserve"> be</w:t>
      </w:r>
      <w:r w:rsidRPr="004E6493">
        <w:rPr>
          <w:rFonts w:ascii="Arial" w:eastAsia="Arial" w:hAnsi="Arial" w:cs="Arial"/>
          <w:sz w:val="18"/>
          <w:szCs w:val="18"/>
        </w:rPr>
        <w:t xml:space="preserve"> deemed</w:t>
      </w:r>
      <w:r w:rsidR="00152159" w:rsidRPr="004E6493">
        <w:rPr>
          <w:rFonts w:ascii="Arial" w:eastAsia="Arial" w:hAnsi="Arial" w:cs="Arial"/>
          <w:sz w:val="18"/>
          <w:szCs w:val="18"/>
        </w:rPr>
        <w:t xml:space="preserve"> liable for damages arising from acts of God or</w:t>
      </w:r>
      <w:r w:rsidRPr="004E6493">
        <w:rPr>
          <w:rFonts w:ascii="Arial" w:eastAsia="Arial" w:hAnsi="Arial" w:cs="Arial"/>
          <w:sz w:val="18"/>
          <w:szCs w:val="18"/>
        </w:rPr>
        <w:t xml:space="preserve"> for</w:t>
      </w:r>
      <w:r w:rsidR="00152159" w:rsidRPr="004E6493">
        <w:rPr>
          <w:rFonts w:ascii="Arial" w:eastAsia="Arial" w:hAnsi="Arial" w:cs="Arial"/>
          <w:sz w:val="18"/>
          <w:szCs w:val="18"/>
        </w:rPr>
        <w:t xml:space="preserve"> events outside of that party’s reasonable control</w:t>
      </w:r>
      <w:r w:rsidRPr="004E6493">
        <w:rPr>
          <w:rFonts w:ascii="Arial" w:eastAsia="Arial" w:hAnsi="Arial" w:cs="Arial"/>
          <w:sz w:val="18"/>
          <w:szCs w:val="18"/>
        </w:rPr>
        <w:t>.</w:t>
      </w:r>
      <w:r w:rsidR="00152159" w:rsidRPr="004E6493">
        <w:rPr>
          <w:rFonts w:ascii="Arial" w:eastAsia="Arial" w:hAnsi="Arial" w:cs="Arial"/>
          <w:sz w:val="18"/>
          <w:szCs w:val="18"/>
        </w:rPr>
        <w:t xml:space="preserve"> </w:t>
      </w:r>
      <w:r w:rsidR="00790DAD" w:rsidRPr="004E6493">
        <w:rPr>
          <w:rFonts w:ascii="Arial" w:eastAsia="Arial" w:hAnsi="Arial" w:cs="Arial"/>
          <w:sz w:val="18"/>
          <w:szCs w:val="18"/>
        </w:rPr>
        <w:t>Xcite’s</w:t>
      </w:r>
      <w:r w:rsidR="00152159" w:rsidRPr="004E6493">
        <w:rPr>
          <w:rFonts w:ascii="Arial" w:eastAsia="Arial" w:hAnsi="Arial" w:cs="Arial"/>
          <w:sz w:val="18"/>
          <w:szCs w:val="18"/>
        </w:rPr>
        <w:t xml:space="preserve"> imaged copy of this Agreement </w:t>
      </w:r>
      <w:r w:rsidR="00790DAD" w:rsidRPr="004E6493">
        <w:rPr>
          <w:rFonts w:ascii="Arial" w:eastAsia="Arial" w:hAnsi="Arial" w:cs="Arial"/>
          <w:sz w:val="18"/>
          <w:szCs w:val="18"/>
        </w:rPr>
        <w:t>shall</w:t>
      </w:r>
      <w:r w:rsidR="00152159" w:rsidRPr="004E6493">
        <w:rPr>
          <w:rFonts w:ascii="Arial" w:eastAsia="Arial" w:hAnsi="Arial" w:cs="Arial"/>
          <w:sz w:val="18"/>
          <w:szCs w:val="18"/>
        </w:rPr>
        <w:t xml:space="preserve"> be deemed a duplicate original for evidentiary purposes.</w:t>
      </w:r>
    </w:p>
    <w:p w14:paraId="6DB14AAD" w14:textId="77777777" w:rsidR="00152159" w:rsidRPr="004E6493" w:rsidRDefault="00152159" w:rsidP="009F69E6">
      <w:pPr>
        <w:spacing w:after="0" w:line="240" w:lineRule="auto"/>
        <w:ind w:right="233"/>
        <w:jc w:val="both"/>
        <w:rPr>
          <w:rFonts w:ascii="Arial" w:eastAsia="Arial" w:hAnsi="Arial" w:cs="Arial"/>
          <w:sz w:val="18"/>
          <w:szCs w:val="18"/>
        </w:rPr>
      </w:pPr>
    </w:p>
    <w:p w14:paraId="6AB9E7DA" w14:textId="77777777" w:rsidR="009F06F5" w:rsidRDefault="009F06F5" w:rsidP="009F69E6">
      <w:pPr>
        <w:spacing w:after="0" w:line="240" w:lineRule="auto"/>
        <w:ind w:left="450" w:right="220"/>
        <w:jc w:val="both"/>
        <w:rPr>
          <w:rFonts w:ascii="Arial" w:eastAsia="Arial" w:hAnsi="Arial" w:cs="Arial"/>
          <w:sz w:val="18"/>
          <w:szCs w:val="18"/>
        </w:rPr>
      </w:pPr>
    </w:p>
    <w:p w14:paraId="79007DD1" w14:textId="77777777" w:rsidR="009F06F5" w:rsidRDefault="009F06F5" w:rsidP="009F69E6">
      <w:pPr>
        <w:spacing w:after="0" w:line="240" w:lineRule="auto"/>
        <w:ind w:left="450" w:right="220"/>
        <w:jc w:val="both"/>
        <w:rPr>
          <w:rFonts w:ascii="Arial" w:eastAsia="Arial" w:hAnsi="Arial" w:cs="Arial"/>
          <w:sz w:val="18"/>
          <w:szCs w:val="18"/>
        </w:rPr>
      </w:pPr>
    </w:p>
    <w:p w14:paraId="22E7C326" w14:textId="77777777" w:rsidR="009F06F5" w:rsidRDefault="009F06F5" w:rsidP="009F69E6">
      <w:pPr>
        <w:spacing w:after="0" w:line="240" w:lineRule="auto"/>
        <w:ind w:left="450" w:right="220"/>
        <w:jc w:val="both"/>
        <w:rPr>
          <w:rFonts w:ascii="Arial" w:eastAsia="Arial" w:hAnsi="Arial" w:cs="Arial"/>
          <w:sz w:val="18"/>
          <w:szCs w:val="18"/>
        </w:rPr>
      </w:pPr>
    </w:p>
    <w:p w14:paraId="458ABE44" w14:textId="77777777" w:rsidR="00152159" w:rsidRPr="004E6493" w:rsidRDefault="00625678" w:rsidP="009F69E6">
      <w:pPr>
        <w:spacing w:after="0" w:line="240" w:lineRule="auto"/>
        <w:ind w:left="450" w:right="220"/>
        <w:jc w:val="both"/>
        <w:rPr>
          <w:rFonts w:ascii="Arial" w:eastAsia="Arial" w:hAnsi="Arial" w:cs="Arial"/>
          <w:color w:val="000101"/>
          <w:sz w:val="18"/>
          <w:szCs w:val="18"/>
        </w:rPr>
      </w:pPr>
      <w:r w:rsidRPr="004E6493">
        <w:rPr>
          <w:rFonts w:ascii="Arial" w:eastAsia="Arial" w:hAnsi="Arial" w:cs="Arial"/>
          <w:sz w:val="18"/>
          <w:szCs w:val="18"/>
        </w:rPr>
        <w:lastRenderedPageBreak/>
        <w:t>13</w:t>
      </w:r>
      <w:r w:rsidR="00152159" w:rsidRPr="004E6493">
        <w:rPr>
          <w:rFonts w:ascii="Arial" w:eastAsia="Arial" w:hAnsi="Arial" w:cs="Arial"/>
          <w:sz w:val="18"/>
          <w:szCs w:val="18"/>
        </w:rPr>
        <w:t xml:space="preserve">. </w:t>
      </w:r>
      <w:r w:rsidR="00C254DD" w:rsidRPr="004E6493">
        <w:rPr>
          <w:rFonts w:ascii="Arial" w:eastAsia="Arial" w:hAnsi="Arial" w:cs="Arial"/>
          <w:sz w:val="18"/>
          <w:szCs w:val="18"/>
          <w:u w:val="single"/>
        </w:rPr>
        <w:t>Search Engine Marketing Services:</w:t>
      </w:r>
      <w:r w:rsidR="00C254DD" w:rsidRPr="004E6493">
        <w:rPr>
          <w:rFonts w:ascii="Arial" w:eastAsia="Arial" w:hAnsi="Arial" w:cs="Arial"/>
          <w:color w:val="000101"/>
          <w:sz w:val="18"/>
          <w:szCs w:val="18"/>
          <w:u w:val="single"/>
        </w:rPr>
        <w:t xml:space="preserve"> Additional Terms</w:t>
      </w:r>
      <w:r w:rsidR="00C254DD" w:rsidRPr="004E6493">
        <w:rPr>
          <w:rFonts w:ascii="Arial" w:eastAsia="Arial" w:hAnsi="Arial" w:cs="Arial"/>
          <w:color w:val="000101"/>
          <w:sz w:val="18"/>
          <w:szCs w:val="18"/>
        </w:rPr>
        <w:t xml:space="preserve">. </w:t>
      </w:r>
      <w:r w:rsidR="00152159" w:rsidRPr="004E6493">
        <w:rPr>
          <w:rFonts w:ascii="Arial" w:eastAsia="Arial" w:hAnsi="Arial" w:cs="Arial"/>
          <w:color w:val="000101"/>
          <w:sz w:val="18"/>
          <w:szCs w:val="18"/>
        </w:rPr>
        <w:t xml:space="preserve">If you have ordered Search Engine Marketing Services, you agree to the following additional terms and conditions: “Search Engine Marketing Services” or “Services” </w:t>
      </w:r>
      <w:r w:rsidR="00D87970" w:rsidRPr="004E6493">
        <w:rPr>
          <w:rFonts w:ascii="Arial" w:eastAsia="Arial" w:hAnsi="Arial" w:cs="Arial"/>
          <w:color w:val="000101"/>
          <w:sz w:val="18"/>
          <w:szCs w:val="18"/>
        </w:rPr>
        <w:t>mean</w:t>
      </w:r>
      <w:r w:rsidR="00152159" w:rsidRPr="004E6493">
        <w:rPr>
          <w:rFonts w:ascii="Arial" w:eastAsia="Arial" w:hAnsi="Arial" w:cs="Arial"/>
          <w:color w:val="000101"/>
          <w:sz w:val="18"/>
          <w:szCs w:val="18"/>
        </w:rPr>
        <w:t xml:space="preserve"> optimization and management of existing PPC accounts and/or creation, optimization, and management of new PPC campaigns. Search Engine Marketing Services will be provided in accordance with </w:t>
      </w:r>
      <w:r w:rsidR="00C254DD" w:rsidRPr="004E6493">
        <w:rPr>
          <w:rFonts w:ascii="Arial" w:eastAsia="Arial" w:hAnsi="Arial" w:cs="Arial"/>
          <w:color w:val="000101"/>
          <w:sz w:val="18"/>
          <w:szCs w:val="18"/>
        </w:rPr>
        <w:t>Xcite’s</w:t>
      </w:r>
      <w:r w:rsidR="00152159" w:rsidRPr="004E6493">
        <w:rPr>
          <w:rFonts w:ascii="Arial" w:eastAsia="Arial" w:hAnsi="Arial" w:cs="Arial"/>
          <w:color w:val="000101"/>
          <w:sz w:val="18"/>
          <w:szCs w:val="18"/>
        </w:rPr>
        <w:t xml:space="preserve"> procedures for the URL you designate.</w:t>
      </w:r>
    </w:p>
    <w:p w14:paraId="303644F9" w14:textId="77777777" w:rsidR="009F06F5" w:rsidRDefault="009F06F5" w:rsidP="009F69E6">
      <w:pPr>
        <w:spacing w:after="0" w:line="240" w:lineRule="auto"/>
        <w:ind w:left="450" w:right="220" w:firstLine="270"/>
        <w:jc w:val="both"/>
        <w:rPr>
          <w:rFonts w:ascii="Arial" w:eastAsia="Arial" w:hAnsi="Arial" w:cs="Arial"/>
          <w:sz w:val="18"/>
          <w:szCs w:val="18"/>
        </w:rPr>
      </w:pPr>
    </w:p>
    <w:p w14:paraId="28C6EF72" w14:textId="77777777" w:rsidR="00C254DD" w:rsidRPr="004E6493" w:rsidRDefault="00152159" w:rsidP="009F69E6">
      <w:pPr>
        <w:spacing w:after="0" w:line="240" w:lineRule="auto"/>
        <w:ind w:left="450" w:right="220" w:firstLine="270"/>
        <w:jc w:val="both"/>
        <w:rPr>
          <w:rFonts w:ascii="Arial" w:eastAsia="Arial" w:hAnsi="Arial" w:cs="Arial"/>
          <w:color w:val="000101"/>
          <w:sz w:val="18"/>
          <w:szCs w:val="18"/>
        </w:rPr>
      </w:pPr>
      <w:r w:rsidRPr="004E6493">
        <w:rPr>
          <w:rFonts w:ascii="Arial" w:eastAsia="Arial" w:hAnsi="Arial" w:cs="Arial"/>
          <w:color w:val="000101"/>
          <w:sz w:val="18"/>
          <w:szCs w:val="18"/>
        </w:rPr>
        <w:t xml:space="preserve">a. </w:t>
      </w:r>
      <w:r w:rsidRPr="004E6493">
        <w:rPr>
          <w:rFonts w:ascii="Arial" w:eastAsia="Arial" w:hAnsi="Arial" w:cs="Arial"/>
          <w:color w:val="000101"/>
          <w:sz w:val="18"/>
          <w:szCs w:val="18"/>
          <w:u w:val="single" w:color="000101"/>
        </w:rPr>
        <w:t>Fees and Payment</w:t>
      </w:r>
      <w:r w:rsidRPr="004E6493">
        <w:rPr>
          <w:rFonts w:ascii="Arial" w:eastAsia="Arial" w:hAnsi="Arial" w:cs="Arial"/>
          <w:color w:val="000101"/>
          <w:sz w:val="18"/>
          <w:szCs w:val="18"/>
        </w:rPr>
        <w:t xml:space="preserve">. Fees for </w:t>
      </w:r>
      <w:r w:rsidR="00C254DD" w:rsidRPr="004E6493">
        <w:rPr>
          <w:rFonts w:ascii="Arial" w:eastAsia="Arial" w:hAnsi="Arial" w:cs="Arial"/>
          <w:color w:val="000101"/>
          <w:sz w:val="18"/>
          <w:szCs w:val="18"/>
        </w:rPr>
        <w:t>Search Engine Marketing</w:t>
      </w:r>
      <w:r w:rsidRPr="004E6493">
        <w:rPr>
          <w:rFonts w:ascii="Arial" w:eastAsia="Arial" w:hAnsi="Arial" w:cs="Arial"/>
          <w:color w:val="000101"/>
          <w:sz w:val="18"/>
          <w:szCs w:val="18"/>
        </w:rPr>
        <w:t xml:space="preserve"> Services include a Management Fee </w:t>
      </w:r>
      <w:r w:rsidR="00D478C7" w:rsidRPr="004E6493">
        <w:rPr>
          <w:rFonts w:ascii="Arial" w:eastAsia="Arial" w:hAnsi="Arial" w:cs="Arial"/>
          <w:color w:val="000101"/>
          <w:sz w:val="18"/>
          <w:szCs w:val="18"/>
        </w:rPr>
        <w:t xml:space="preserve">and </w:t>
      </w:r>
      <w:r w:rsidRPr="004E6493">
        <w:rPr>
          <w:rFonts w:ascii="Arial" w:eastAsia="Arial" w:hAnsi="Arial" w:cs="Arial"/>
          <w:color w:val="000101"/>
          <w:sz w:val="18"/>
          <w:szCs w:val="18"/>
        </w:rPr>
        <w:t xml:space="preserve">Media Fees. The Management Fee is variable and is based on the amount of Media Fees that are incurred per month, as indicated in </w:t>
      </w:r>
      <w:r w:rsidR="00D478C7" w:rsidRPr="00651236">
        <w:rPr>
          <w:rFonts w:ascii="Arial" w:eastAsia="Arial" w:hAnsi="Arial" w:cs="Arial"/>
          <w:b/>
          <w:color w:val="000101"/>
          <w:sz w:val="18"/>
          <w:szCs w:val="18"/>
          <w:u w:val="single"/>
        </w:rPr>
        <w:t>S</w:t>
      </w:r>
      <w:r w:rsidR="00287116" w:rsidRPr="00651236">
        <w:rPr>
          <w:rFonts w:ascii="Arial" w:eastAsia="Arial" w:hAnsi="Arial" w:cs="Arial"/>
          <w:b/>
          <w:color w:val="000101"/>
          <w:sz w:val="18"/>
          <w:szCs w:val="18"/>
          <w:u w:val="single"/>
        </w:rPr>
        <w:t>chedule A</w:t>
      </w:r>
      <w:r w:rsidR="00287116" w:rsidRPr="00651236">
        <w:rPr>
          <w:rFonts w:ascii="Arial" w:eastAsia="Arial" w:hAnsi="Arial" w:cs="Arial"/>
          <w:b/>
          <w:color w:val="000101"/>
          <w:sz w:val="18"/>
          <w:szCs w:val="18"/>
        </w:rPr>
        <w:t xml:space="preserve"> </w:t>
      </w:r>
      <w:r w:rsidR="00287116" w:rsidRPr="004E6493">
        <w:rPr>
          <w:rFonts w:ascii="Arial" w:eastAsia="Arial" w:hAnsi="Arial" w:cs="Arial"/>
          <w:color w:val="000101"/>
          <w:sz w:val="18"/>
          <w:szCs w:val="18"/>
        </w:rPr>
        <w:t>attached hereto and incorporated by this reference</w:t>
      </w:r>
      <w:r w:rsidRPr="004E6493">
        <w:rPr>
          <w:rFonts w:ascii="Arial" w:eastAsia="Arial" w:hAnsi="Arial" w:cs="Arial"/>
          <w:color w:val="000101"/>
          <w:sz w:val="18"/>
          <w:szCs w:val="18"/>
        </w:rPr>
        <w:t xml:space="preserve">. Media Fees are variable and include all fees (including, without limitation, per click charges and administrative fees) </w:t>
      </w:r>
      <w:r w:rsidR="00D478C7" w:rsidRPr="004E6493">
        <w:rPr>
          <w:rFonts w:ascii="Arial" w:eastAsia="Arial" w:hAnsi="Arial" w:cs="Arial"/>
          <w:color w:val="000101"/>
          <w:sz w:val="18"/>
          <w:szCs w:val="18"/>
        </w:rPr>
        <w:t xml:space="preserve">which may be </w:t>
      </w:r>
      <w:r w:rsidRPr="004E6493">
        <w:rPr>
          <w:rFonts w:ascii="Arial" w:eastAsia="Arial" w:hAnsi="Arial" w:cs="Arial"/>
          <w:color w:val="000101"/>
          <w:sz w:val="18"/>
          <w:szCs w:val="18"/>
        </w:rPr>
        <w:t>incur</w:t>
      </w:r>
      <w:r w:rsidR="00D478C7" w:rsidRPr="004E6493">
        <w:rPr>
          <w:rFonts w:ascii="Arial" w:eastAsia="Arial" w:hAnsi="Arial" w:cs="Arial"/>
          <w:color w:val="000101"/>
          <w:sz w:val="18"/>
          <w:szCs w:val="18"/>
        </w:rPr>
        <w:t>red by Xcite</w:t>
      </w:r>
      <w:r w:rsidRPr="004E6493">
        <w:rPr>
          <w:rFonts w:ascii="Arial" w:eastAsia="Arial" w:hAnsi="Arial" w:cs="Arial"/>
          <w:color w:val="000101"/>
          <w:sz w:val="18"/>
          <w:szCs w:val="18"/>
        </w:rPr>
        <w:t xml:space="preserve"> in connection with</w:t>
      </w:r>
      <w:r w:rsidR="00C254DD" w:rsidRPr="004E6493">
        <w:rPr>
          <w:rFonts w:ascii="Arial" w:eastAsia="Arial" w:hAnsi="Arial" w:cs="Arial"/>
          <w:sz w:val="18"/>
          <w:szCs w:val="18"/>
        </w:rPr>
        <w:t xml:space="preserve"> </w:t>
      </w:r>
      <w:r w:rsidRPr="004E6493">
        <w:rPr>
          <w:rFonts w:ascii="Arial" w:eastAsia="Arial" w:hAnsi="Arial" w:cs="Arial"/>
          <w:color w:val="000101"/>
          <w:sz w:val="18"/>
          <w:szCs w:val="18"/>
        </w:rPr>
        <w:t>the placement of search marketing</w:t>
      </w:r>
      <w:r w:rsidR="00D478C7" w:rsidRPr="004E6493">
        <w:rPr>
          <w:rFonts w:ascii="Arial" w:eastAsia="Arial" w:hAnsi="Arial" w:cs="Arial"/>
          <w:color w:val="000101"/>
          <w:sz w:val="18"/>
          <w:szCs w:val="18"/>
        </w:rPr>
        <w:t xml:space="preserve"> </w:t>
      </w:r>
      <w:r w:rsidRPr="004E6493">
        <w:rPr>
          <w:rFonts w:ascii="Arial" w:eastAsia="Arial" w:hAnsi="Arial" w:cs="Arial"/>
          <w:color w:val="000101"/>
          <w:sz w:val="18"/>
          <w:szCs w:val="18"/>
        </w:rPr>
        <w:t xml:space="preserve">ads. You will specify the maximum monthly total of the Management Fee and the Media Fees that you will incur (the “Advertising Budget”) from time to time in accordance with </w:t>
      </w:r>
      <w:r w:rsidR="00D478C7" w:rsidRPr="004E6493">
        <w:rPr>
          <w:rFonts w:ascii="Arial" w:eastAsia="Arial" w:hAnsi="Arial" w:cs="Arial"/>
          <w:color w:val="000101"/>
          <w:sz w:val="18"/>
          <w:szCs w:val="18"/>
        </w:rPr>
        <w:t>Xcite’s</w:t>
      </w:r>
      <w:r w:rsidRPr="004E6493">
        <w:rPr>
          <w:rFonts w:ascii="Arial" w:eastAsia="Arial" w:hAnsi="Arial" w:cs="Arial"/>
          <w:color w:val="000101"/>
          <w:sz w:val="18"/>
          <w:szCs w:val="18"/>
        </w:rPr>
        <w:t xml:space="preserve"> procedures. </w:t>
      </w:r>
      <w:r w:rsidR="00D478C7"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will bill you for the Management Fee for the first month of Term immediately, and thereafter will bill you monthly in arrears for the Management Fee and for all Media Fees incurred during the prior month. </w:t>
      </w:r>
      <w:r w:rsidR="00D478C7"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may</w:t>
      </w:r>
      <w:r w:rsidR="00C254DD" w:rsidRPr="004E6493">
        <w:rPr>
          <w:rFonts w:ascii="Arial" w:eastAsia="Arial" w:hAnsi="Arial" w:cs="Arial"/>
          <w:sz w:val="18"/>
          <w:szCs w:val="18"/>
        </w:rPr>
        <w:t xml:space="preserve"> </w:t>
      </w:r>
      <w:r w:rsidRPr="004E6493">
        <w:rPr>
          <w:rFonts w:ascii="Arial" w:eastAsia="Arial" w:hAnsi="Arial" w:cs="Arial"/>
          <w:color w:val="000101"/>
          <w:sz w:val="18"/>
          <w:szCs w:val="18"/>
        </w:rPr>
        <w:t xml:space="preserve">require or may, but </w:t>
      </w:r>
      <w:r w:rsidR="00D87970" w:rsidRPr="004E6493">
        <w:rPr>
          <w:rFonts w:ascii="Arial" w:eastAsia="Arial" w:hAnsi="Arial" w:cs="Arial"/>
          <w:color w:val="000101"/>
          <w:sz w:val="18"/>
          <w:szCs w:val="18"/>
        </w:rPr>
        <w:t>has</w:t>
      </w:r>
      <w:r w:rsidRPr="004E6493">
        <w:rPr>
          <w:rFonts w:ascii="Arial" w:eastAsia="Arial" w:hAnsi="Arial" w:cs="Arial"/>
          <w:color w:val="000101"/>
          <w:sz w:val="18"/>
          <w:szCs w:val="18"/>
        </w:rPr>
        <w:t xml:space="preserve"> no obligation to, agree to other billing arrangements and/or payment methods in </w:t>
      </w:r>
      <w:r w:rsidR="00D478C7" w:rsidRPr="004E6493">
        <w:rPr>
          <w:rFonts w:ascii="Arial" w:eastAsia="Arial" w:hAnsi="Arial" w:cs="Arial"/>
          <w:color w:val="000101"/>
          <w:sz w:val="18"/>
          <w:szCs w:val="18"/>
        </w:rPr>
        <w:t>Xcite’s</w:t>
      </w:r>
      <w:r w:rsidRPr="004E6493">
        <w:rPr>
          <w:rFonts w:ascii="Arial" w:eastAsia="Arial" w:hAnsi="Arial" w:cs="Arial"/>
          <w:color w:val="000101"/>
          <w:sz w:val="18"/>
          <w:szCs w:val="18"/>
        </w:rPr>
        <w:t xml:space="preserve"> sole discretion. </w:t>
      </w:r>
    </w:p>
    <w:p w14:paraId="72DCAB79" w14:textId="77777777" w:rsidR="00C254DD" w:rsidRPr="004E6493" w:rsidRDefault="00C254DD" w:rsidP="009F69E6">
      <w:pPr>
        <w:spacing w:after="0" w:line="240" w:lineRule="auto"/>
        <w:ind w:left="450" w:right="220" w:firstLine="270"/>
        <w:jc w:val="both"/>
        <w:rPr>
          <w:rFonts w:ascii="Arial" w:eastAsia="Arial" w:hAnsi="Arial" w:cs="Arial"/>
          <w:color w:val="000101"/>
          <w:sz w:val="18"/>
          <w:szCs w:val="18"/>
        </w:rPr>
      </w:pPr>
    </w:p>
    <w:p w14:paraId="16AB309A" w14:textId="77777777" w:rsidR="00C254DD" w:rsidRPr="004E6493" w:rsidRDefault="00152159" w:rsidP="009F69E6">
      <w:pPr>
        <w:spacing w:after="0" w:line="240" w:lineRule="auto"/>
        <w:ind w:left="450" w:right="220" w:firstLine="270"/>
        <w:jc w:val="both"/>
        <w:rPr>
          <w:rFonts w:ascii="Arial" w:eastAsia="Arial" w:hAnsi="Arial" w:cs="Arial"/>
          <w:sz w:val="18"/>
          <w:szCs w:val="18"/>
        </w:rPr>
      </w:pPr>
      <w:r w:rsidRPr="004E6493">
        <w:rPr>
          <w:rFonts w:ascii="Arial" w:eastAsia="Arial" w:hAnsi="Arial" w:cs="Arial"/>
          <w:color w:val="000101"/>
          <w:sz w:val="18"/>
          <w:szCs w:val="18"/>
        </w:rPr>
        <w:t>b.</w:t>
      </w:r>
      <w:r w:rsidRPr="004E6493">
        <w:rPr>
          <w:rFonts w:ascii="Arial" w:eastAsia="Arial" w:hAnsi="Arial" w:cs="Arial"/>
          <w:color w:val="000101"/>
          <w:sz w:val="18"/>
          <w:szCs w:val="18"/>
          <w:u w:val="single" w:color="000101"/>
        </w:rPr>
        <w:t xml:space="preserve"> Advertising Placement</w:t>
      </w:r>
      <w:r w:rsidRPr="004E6493">
        <w:rPr>
          <w:rFonts w:ascii="Arial" w:eastAsia="Arial" w:hAnsi="Arial" w:cs="Arial"/>
          <w:color w:val="000101"/>
          <w:sz w:val="18"/>
          <w:szCs w:val="18"/>
        </w:rPr>
        <w:t xml:space="preserve">. You authorize </w:t>
      </w:r>
      <w:r w:rsidR="00D478C7"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and designate </w:t>
      </w:r>
      <w:r w:rsidR="00D478C7"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as your agent to submit Content (as defined below</w:t>
      </w:r>
      <w:r w:rsidR="009F03BF" w:rsidRPr="004E6493">
        <w:rPr>
          <w:rFonts w:ascii="Arial" w:eastAsia="Arial" w:hAnsi="Arial" w:cs="Arial"/>
          <w:color w:val="000101"/>
          <w:sz w:val="18"/>
          <w:szCs w:val="18"/>
        </w:rPr>
        <w:t xml:space="preserve"> under Section 13(h)(b))</w:t>
      </w:r>
      <w:r w:rsidR="00D478C7" w:rsidRPr="004E6493">
        <w:rPr>
          <w:rFonts w:ascii="Arial" w:eastAsia="Arial" w:hAnsi="Arial" w:cs="Arial"/>
          <w:sz w:val="18"/>
          <w:szCs w:val="18"/>
        </w:rPr>
        <w:t xml:space="preserve"> </w:t>
      </w:r>
      <w:r w:rsidRPr="004E6493">
        <w:rPr>
          <w:rFonts w:ascii="Arial" w:eastAsia="Arial" w:hAnsi="Arial" w:cs="Arial"/>
          <w:color w:val="000101"/>
          <w:sz w:val="18"/>
          <w:szCs w:val="18"/>
        </w:rPr>
        <w:t>to our Electronic Platform and on third party Program Sites in accordance with your Advertising Budget in response to searches or selections by or</w:t>
      </w:r>
      <w:r w:rsidR="00D478C7" w:rsidRPr="004E6493">
        <w:rPr>
          <w:rFonts w:ascii="Arial" w:eastAsia="Arial" w:hAnsi="Arial" w:cs="Arial"/>
          <w:sz w:val="18"/>
          <w:szCs w:val="18"/>
        </w:rPr>
        <w:t xml:space="preserve"> </w:t>
      </w:r>
      <w:r w:rsidRPr="004E6493">
        <w:rPr>
          <w:rFonts w:ascii="Arial" w:eastAsia="Arial" w:hAnsi="Arial" w:cs="Arial"/>
          <w:color w:val="000101"/>
          <w:sz w:val="18"/>
          <w:szCs w:val="18"/>
        </w:rPr>
        <w:t xml:space="preserve">characteristics of end users, as determined by </w:t>
      </w:r>
      <w:r w:rsidR="00625678" w:rsidRPr="004E6493">
        <w:rPr>
          <w:rFonts w:ascii="Arial" w:eastAsia="Arial" w:hAnsi="Arial" w:cs="Arial"/>
          <w:color w:val="000101"/>
          <w:sz w:val="18"/>
          <w:szCs w:val="18"/>
        </w:rPr>
        <w:t>Xcite</w:t>
      </w:r>
      <w:r w:rsidRPr="004E6493">
        <w:rPr>
          <w:rFonts w:ascii="Arial" w:eastAsia="Arial" w:hAnsi="Arial" w:cs="Arial"/>
          <w:color w:val="000101"/>
          <w:sz w:val="18"/>
          <w:szCs w:val="18"/>
        </w:rPr>
        <w:t>, for paid placement advertising and to bind you to any agreements and terms and conditions required by such search engines and other Internet publishers as a condition to submit the Content.</w:t>
      </w:r>
    </w:p>
    <w:p w14:paraId="4074504C" w14:textId="77777777" w:rsidR="00C254DD" w:rsidRPr="004E6493" w:rsidRDefault="00C254DD" w:rsidP="009F69E6">
      <w:pPr>
        <w:spacing w:before="3" w:after="0" w:line="240" w:lineRule="auto"/>
        <w:ind w:left="450" w:right="220"/>
        <w:jc w:val="both"/>
        <w:rPr>
          <w:rFonts w:ascii="Arial" w:eastAsia="Arial" w:hAnsi="Arial" w:cs="Arial"/>
          <w:sz w:val="18"/>
          <w:szCs w:val="18"/>
        </w:rPr>
      </w:pPr>
    </w:p>
    <w:p w14:paraId="493950F8" w14:textId="77777777" w:rsidR="00152159" w:rsidRPr="004E6493" w:rsidRDefault="00152159" w:rsidP="009F69E6">
      <w:pPr>
        <w:spacing w:before="3" w:after="0" w:line="240" w:lineRule="auto"/>
        <w:ind w:left="450" w:right="220" w:firstLine="270"/>
        <w:jc w:val="both"/>
        <w:rPr>
          <w:rFonts w:ascii="Arial" w:eastAsia="Arial" w:hAnsi="Arial" w:cs="Arial"/>
          <w:sz w:val="18"/>
          <w:szCs w:val="18"/>
        </w:rPr>
      </w:pPr>
      <w:r w:rsidRPr="004E6493">
        <w:rPr>
          <w:rFonts w:ascii="Arial" w:eastAsia="Arial" w:hAnsi="Arial" w:cs="Arial"/>
          <w:color w:val="000101"/>
          <w:sz w:val="18"/>
          <w:szCs w:val="18"/>
        </w:rPr>
        <w:t xml:space="preserve">c. </w:t>
      </w:r>
      <w:r w:rsidRPr="004E6493">
        <w:rPr>
          <w:rFonts w:ascii="Arial" w:eastAsia="Arial" w:hAnsi="Arial" w:cs="Arial"/>
          <w:color w:val="000101"/>
          <w:sz w:val="18"/>
          <w:szCs w:val="18"/>
          <w:u w:val="single" w:color="000101"/>
        </w:rPr>
        <w:t>Our Rights.</w:t>
      </w:r>
      <w:r w:rsidRPr="004E6493">
        <w:rPr>
          <w:rFonts w:ascii="Arial" w:eastAsia="Arial" w:hAnsi="Arial" w:cs="Arial"/>
          <w:color w:val="000101"/>
          <w:sz w:val="18"/>
          <w:szCs w:val="18"/>
        </w:rPr>
        <w:t xml:space="preserve"> </w:t>
      </w:r>
      <w:r w:rsidR="00625678"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may modify the content of your Electronic Ads or your category, category keyword, or other selections to conform to the</w:t>
      </w:r>
      <w:r w:rsidR="00C254DD" w:rsidRPr="004E6493">
        <w:rPr>
          <w:rFonts w:ascii="Arial" w:eastAsia="Arial" w:hAnsi="Arial" w:cs="Arial"/>
          <w:sz w:val="18"/>
          <w:szCs w:val="18"/>
        </w:rPr>
        <w:t xml:space="preserve"> </w:t>
      </w:r>
      <w:r w:rsidRPr="004E6493">
        <w:rPr>
          <w:rFonts w:ascii="Arial" w:eastAsia="Arial" w:hAnsi="Arial" w:cs="Arial"/>
          <w:color w:val="000101"/>
          <w:sz w:val="18"/>
          <w:szCs w:val="18"/>
        </w:rPr>
        <w:t xml:space="preserve">requirements of, or to utilize the features of, a Program Site. </w:t>
      </w:r>
      <w:r w:rsidR="00625678"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may modify, expand, or utilize data within, augment content, or add links to, your Electronic Ads, website, business profile, or other materials you provide to develop searchable and user value-add data that may appear in response to searches by end users. If you have multiple advertising campaigns (e.g.</w:t>
      </w:r>
      <w:r w:rsidR="00625678" w:rsidRPr="004E6493">
        <w:rPr>
          <w:rFonts w:ascii="Arial" w:eastAsia="Arial" w:hAnsi="Arial" w:cs="Arial"/>
          <w:color w:val="000101"/>
          <w:sz w:val="18"/>
          <w:szCs w:val="18"/>
        </w:rPr>
        <w:t>,</w:t>
      </w:r>
      <w:r w:rsidRPr="004E6493">
        <w:rPr>
          <w:rFonts w:ascii="Arial" w:eastAsia="Arial" w:hAnsi="Arial" w:cs="Arial"/>
          <w:color w:val="000101"/>
          <w:sz w:val="18"/>
          <w:szCs w:val="18"/>
        </w:rPr>
        <w:t xml:space="preserve"> in different categories), </w:t>
      </w:r>
      <w:r w:rsidR="00625678"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may select which campaign will appear in response to a business name search or other search where the category is not</w:t>
      </w:r>
      <w:r w:rsidR="00C254DD" w:rsidRPr="004E6493">
        <w:rPr>
          <w:rFonts w:ascii="Arial" w:eastAsia="Arial" w:hAnsi="Arial" w:cs="Arial"/>
          <w:sz w:val="18"/>
          <w:szCs w:val="18"/>
        </w:rPr>
        <w:t xml:space="preserve"> </w:t>
      </w:r>
      <w:r w:rsidRPr="004E6493">
        <w:rPr>
          <w:rFonts w:ascii="Arial" w:eastAsia="Arial" w:hAnsi="Arial" w:cs="Arial"/>
          <w:color w:val="000101"/>
          <w:sz w:val="18"/>
          <w:szCs w:val="18"/>
        </w:rPr>
        <w:t xml:space="preserve">clearly defined. </w:t>
      </w:r>
      <w:r w:rsidR="00625678"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may optimize your advertising campaigns by adding relevant categories or keywords to your</w:t>
      </w:r>
      <w:r w:rsidR="00C254DD" w:rsidRPr="004E6493">
        <w:rPr>
          <w:rFonts w:ascii="Arial" w:eastAsia="Arial" w:hAnsi="Arial" w:cs="Arial"/>
          <w:sz w:val="18"/>
          <w:szCs w:val="18"/>
        </w:rPr>
        <w:t xml:space="preserve"> </w:t>
      </w:r>
      <w:r w:rsidRPr="004E6493">
        <w:rPr>
          <w:rFonts w:ascii="Arial" w:eastAsia="Arial" w:hAnsi="Arial" w:cs="Arial"/>
          <w:color w:val="000101"/>
          <w:sz w:val="18"/>
          <w:szCs w:val="18"/>
        </w:rPr>
        <w:t>Electronic Ads.</w:t>
      </w:r>
    </w:p>
    <w:p w14:paraId="36E4205F" w14:textId="77777777" w:rsidR="00C254DD" w:rsidRPr="004E6493" w:rsidRDefault="00C254DD" w:rsidP="009F69E6">
      <w:pPr>
        <w:spacing w:after="0" w:line="240" w:lineRule="auto"/>
        <w:ind w:left="450" w:right="220"/>
        <w:jc w:val="both"/>
        <w:rPr>
          <w:rFonts w:ascii="Arial" w:eastAsia="Arial" w:hAnsi="Arial" w:cs="Arial"/>
          <w:sz w:val="18"/>
          <w:szCs w:val="18"/>
        </w:rPr>
      </w:pPr>
    </w:p>
    <w:p w14:paraId="68BAB407" w14:textId="77777777" w:rsidR="00152159" w:rsidRPr="004E6493" w:rsidRDefault="00152159" w:rsidP="009F69E6">
      <w:pPr>
        <w:spacing w:before="3" w:after="0" w:line="240" w:lineRule="auto"/>
        <w:ind w:left="450" w:right="220" w:firstLine="223"/>
        <w:jc w:val="both"/>
        <w:rPr>
          <w:rFonts w:ascii="Arial" w:eastAsia="Arial" w:hAnsi="Arial" w:cs="Arial"/>
          <w:color w:val="000101"/>
          <w:sz w:val="18"/>
          <w:szCs w:val="18"/>
        </w:rPr>
      </w:pPr>
      <w:r w:rsidRPr="004E6493">
        <w:rPr>
          <w:rFonts w:ascii="Arial" w:eastAsia="Arial" w:hAnsi="Arial" w:cs="Arial"/>
          <w:color w:val="000101"/>
          <w:sz w:val="18"/>
          <w:szCs w:val="18"/>
        </w:rPr>
        <w:t xml:space="preserve">d. </w:t>
      </w:r>
      <w:r w:rsidRPr="004E6493">
        <w:rPr>
          <w:rFonts w:ascii="Arial" w:eastAsia="Arial" w:hAnsi="Arial" w:cs="Arial"/>
          <w:color w:val="000101"/>
          <w:sz w:val="18"/>
          <w:szCs w:val="18"/>
          <w:u w:val="single" w:color="000101"/>
        </w:rPr>
        <w:t>Pausing Your Account</w:t>
      </w:r>
      <w:r w:rsidRPr="004E6493">
        <w:rPr>
          <w:rFonts w:ascii="Arial" w:eastAsia="Arial" w:hAnsi="Arial" w:cs="Arial"/>
          <w:color w:val="000101"/>
          <w:sz w:val="18"/>
          <w:szCs w:val="18"/>
        </w:rPr>
        <w:t xml:space="preserve">. You may request that </w:t>
      </w:r>
      <w:r w:rsidR="00625678"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pause your Services account at any time during the term of your Advertising Agreement. During the time your account is paused, </w:t>
      </w:r>
      <w:r w:rsidR="00625678"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will not submit Content to search engines and other Internet publishers and you will not be responsible for any Media Fees. However, you will continue to be responsible for the monthly Management Fee during the time your account is paused. You must</w:t>
      </w:r>
      <w:r w:rsidR="00D478C7" w:rsidRPr="004E6493">
        <w:rPr>
          <w:rFonts w:ascii="Arial" w:eastAsia="Arial" w:hAnsi="Arial" w:cs="Arial"/>
          <w:sz w:val="18"/>
          <w:szCs w:val="18"/>
        </w:rPr>
        <w:t xml:space="preserve"> </w:t>
      </w:r>
      <w:r w:rsidRPr="004E6493">
        <w:rPr>
          <w:rFonts w:ascii="Arial" w:eastAsia="Arial" w:hAnsi="Arial" w:cs="Arial"/>
          <w:color w:val="000101"/>
          <w:sz w:val="18"/>
          <w:szCs w:val="18"/>
        </w:rPr>
        <w:t xml:space="preserve">notify </w:t>
      </w:r>
      <w:r w:rsidR="00625678"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when to resume advertising placement.</w:t>
      </w:r>
    </w:p>
    <w:p w14:paraId="5D995060" w14:textId="77777777" w:rsidR="00D478C7" w:rsidRPr="004E6493" w:rsidRDefault="00D478C7" w:rsidP="009F69E6">
      <w:pPr>
        <w:spacing w:before="3" w:after="0" w:line="240" w:lineRule="auto"/>
        <w:ind w:left="450" w:right="220" w:firstLine="223"/>
        <w:jc w:val="both"/>
        <w:rPr>
          <w:rFonts w:ascii="Arial" w:eastAsia="Arial" w:hAnsi="Arial" w:cs="Arial"/>
          <w:sz w:val="18"/>
          <w:szCs w:val="18"/>
        </w:rPr>
      </w:pPr>
    </w:p>
    <w:p w14:paraId="5DAD58ED" w14:textId="77777777" w:rsidR="00152159" w:rsidRPr="004E6493" w:rsidRDefault="00152159" w:rsidP="009F69E6">
      <w:pPr>
        <w:spacing w:after="0" w:line="240" w:lineRule="auto"/>
        <w:ind w:left="450" w:right="220" w:firstLine="223"/>
        <w:jc w:val="both"/>
        <w:rPr>
          <w:rFonts w:ascii="Arial" w:eastAsia="Arial" w:hAnsi="Arial" w:cs="Arial"/>
          <w:sz w:val="18"/>
          <w:szCs w:val="18"/>
        </w:rPr>
      </w:pPr>
      <w:r w:rsidRPr="004E6493">
        <w:rPr>
          <w:rFonts w:ascii="Arial" w:eastAsia="Arial" w:hAnsi="Arial" w:cs="Arial"/>
          <w:color w:val="000101"/>
          <w:sz w:val="18"/>
          <w:szCs w:val="18"/>
        </w:rPr>
        <w:t xml:space="preserve">e. </w:t>
      </w:r>
      <w:r w:rsidRPr="004E6493">
        <w:rPr>
          <w:rFonts w:ascii="Arial" w:eastAsia="Arial" w:hAnsi="Arial" w:cs="Arial"/>
          <w:color w:val="000101"/>
          <w:sz w:val="18"/>
          <w:szCs w:val="18"/>
          <w:u w:val="single" w:color="000101"/>
        </w:rPr>
        <w:t>Metered Number</w:t>
      </w:r>
      <w:r w:rsidRPr="004E6493">
        <w:rPr>
          <w:rFonts w:ascii="Arial" w:eastAsia="Arial" w:hAnsi="Arial" w:cs="Arial"/>
          <w:color w:val="000101"/>
          <w:sz w:val="18"/>
          <w:szCs w:val="18"/>
        </w:rPr>
        <w:t xml:space="preserve">. Using unique telephone number(s) (whether one or more, the “Metered Number”) acquired by </w:t>
      </w:r>
      <w:r w:rsidR="00625678"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and inserted in your PPC</w:t>
      </w:r>
      <w:r w:rsidR="00D478C7" w:rsidRPr="004E6493">
        <w:rPr>
          <w:rFonts w:ascii="Arial" w:eastAsia="Arial" w:hAnsi="Arial" w:cs="Arial"/>
          <w:sz w:val="18"/>
          <w:szCs w:val="18"/>
        </w:rPr>
        <w:t xml:space="preserve"> </w:t>
      </w:r>
      <w:r w:rsidRPr="004E6493">
        <w:rPr>
          <w:rFonts w:ascii="Arial" w:eastAsia="Arial" w:hAnsi="Arial" w:cs="Arial"/>
          <w:color w:val="000101"/>
          <w:sz w:val="18"/>
          <w:szCs w:val="18"/>
        </w:rPr>
        <w:t xml:space="preserve">advertising, </w:t>
      </w:r>
      <w:r w:rsidR="00625678"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will measure the number of incoming calls to the Metered Number and provide you with periodic reports by making such reports available online or by another method</w:t>
      </w:r>
      <w:r w:rsidR="00625678" w:rsidRPr="004E6493">
        <w:rPr>
          <w:rFonts w:ascii="Arial" w:eastAsia="Arial" w:hAnsi="Arial" w:cs="Arial"/>
          <w:color w:val="000101"/>
          <w:sz w:val="18"/>
          <w:szCs w:val="18"/>
        </w:rPr>
        <w:t xml:space="preserve"> as determined</w:t>
      </w:r>
      <w:r w:rsidRPr="004E6493">
        <w:rPr>
          <w:rFonts w:ascii="Arial" w:eastAsia="Arial" w:hAnsi="Arial" w:cs="Arial"/>
          <w:color w:val="000101"/>
          <w:sz w:val="18"/>
          <w:szCs w:val="18"/>
        </w:rPr>
        <w:t xml:space="preserve"> in </w:t>
      </w:r>
      <w:r w:rsidR="00625678" w:rsidRPr="004E6493">
        <w:rPr>
          <w:rFonts w:ascii="Arial" w:eastAsia="Arial" w:hAnsi="Arial" w:cs="Arial"/>
          <w:color w:val="000101"/>
          <w:sz w:val="18"/>
          <w:szCs w:val="18"/>
        </w:rPr>
        <w:t>Xcite’s</w:t>
      </w:r>
      <w:r w:rsidRPr="004E6493">
        <w:rPr>
          <w:rFonts w:ascii="Arial" w:eastAsia="Arial" w:hAnsi="Arial" w:cs="Arial"/>
          <w:color w:val="000101"/>
          <w:sz w:val="18"/>
          <w:szCs w:val="18"/>
        </w:rPr>
        <w:t xml:space="preserve"> sole discretion (the “Metered Number Service”). </w:t>
      </w:r>
      <w:r w:rsidR="00625678"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will provide the Metered Number during the term we</w:t>
      </w:r>
      <w:r w:rsidR="00D478C7" w:rsidRPr="004E6493">
        <w:rPr>
          <w:rFonts w:ascii="Arial" w:eastAsia="Arial" w:hAnsi="Arial" w:cs="Arial"/>
          <w:sz w:val="18"/>
          <w:szCs w:val="18"/>
        </w:rPr>
        <w:t xml:space="preserve"> </w:t>
      </w:r>
      <w:r w:rsidRPr="004E6493">
        <w:rPr>
          <w:rFonts w:ascii="Arial" w:eastAsia="Arial" w:hAnsi="Arial" w:cs="Arial"/>
          <w:color w:val="000101"/>
          <w:sz w:val="18"/>
          <w:szCs w:val="18"/>
        </w:rPr>
        <w:t xml:space="preserve">provide the Search Engine Marketing Services. </w:t>
      </w:r>
      <w:r w:rsidR="00625678" w:rsidRPr="004E6493">
        <w:rPr>
          <w:rFonts w:ascii="Arial" w:eastAsia="Arial" w:hAnsi="Arial" w:cs="Arial"/>
          <w:bCs/>
          <w:color w:val="000101"/>
          <w:sz w:val="18"/>
          <w:szCs w:val="18"/>
        </w:rPr>
        <w:t>After such term has expired</w:t>
      </w:r>
      <w:r w:rsidR="00D478C7" w:rsidRPr="004E6493">
        <w:rPr>
          <w:rFonts w:ascii="Arial" w:eastAsia="Arial" w:hAnsi="Arial" w:cs="Arial"/>
          <w:bCs/>
          <w:color w:val="000101"/>
          <w:sz w:val="18"/>
          <w:szCs w:val="18"/>
        </w:rPr>
        <w:t>, the Metered Number will be disconnected</w:t>
      </w:r>
      <w:r w:rsidRPr="004E6493">
        <w:rPr>
          <w:rFonts w:ascii="Arial" w:eastAsia="Arial" w:hAnsi="Arial" w:cs="Arial"/>
          <w:bCs/>
          <w:color w:val="000101"/>
          <w:sz w:val="18"/>
          <w:szCs w:val="18"/>
        </w:rPr>
        <w:t xml:space="preserve"> or </w:t>
      </w:r>
      <w:r w:rsidR="00D478C7" w:rsidRPr="004E6493">
        <w:rPr>
          <w:rFonts w:ascii="Arial" w:eastAsia="Arial" w:hAnsi="Arial" w:cs="Arial"/>
          <w:bCs/>
          <w:color w:val="000101"/>
          <w:sz w:val="18"/>
          <w:szCs w:val="18"/>
        </w:rPr>
        <w:t>reassigned i</w:t>
      </w:r>
      <w:r w:rsidRPr="004E6493">
        <w:rPr>
          <w:rFonts w:ascii="Arial" w:eastAsia="Arial" w:hAnsi="Arial" w:cs="Arial"/>
          <w:bCs/>
          <w:color w:val="000101"/>
          <w:sz w:val="18"/>
          <w:szCs w:val="18"/>
        </w:rPr>
        <w:t xml:space="preserve">f </w:t>
      </w:r>
      <w:r w:rsidR="00D478C7" w:rsidRPr="004E6493">
        <w:rPr>
          <w:rFonts w:ascii="Arial" w:eastAsia="Arial" w:hAnsi="Arial" w:cs="Arial"/>
          <w:bCs/>
          <w:color w:val="000101"/>
          <w:sz w:val="18"/>
          <w:szCs w:val="18"/>
        </w:rPr>
        <w:t>not</w:t>
      </w:r>
      <w:r w:rsidRPr="004E6493">
        <w:rPr>
          <w:rFonts w:ascii="Arial" w:eastAsia="Arial" w:hAnsi="Arial" w:cs="Arial"/>
          <w:bCs/>
          <w:color w:val="000101"/>
          <w:sz w:val="18"/>
          <w:szCs w:val="18"/>
        </w:rPr>
        <w:t xml:space="preserve"> </w:t>
      </w:r>
      <w:r w:rsidR="00D478C7" w:rsidRPr="004E6493">
        <w:rPr>
          <w:rFonts w:ascii="Arial" w:eastAsia="Arial" w:hAnsi="Arial" w:cs="Arial"/>
          <w:bCs/>
          <w:color w:val="000101"/>
          <w:sz w:val="18"/>
          <w:szCs w:val="18"/>
        </w:rPr>
        <w:t>r</w:t>
      </w:r>
      <w:r w:rsidRPr="004E6493">
        <w:rPr>
          <w:rFonts w:ascii="Arial" w:eastAsia="Arial" w:hAnsi="Arial" w:cs="Arial"/>
          <w:bCs/>
          <w:color w:val="000101"/>
          <w:sz w:val="18"/>
          <w:szCs w:val="18"/>
        </w:rPr>
        <w:t xml:space="preserve">enewed. </w:t>
      </w:r>
      <w:r w:rsidRPr="004E6493">
        <w:rPr>
          <w:rFonts w:ascii="Arial" w:eastAsia="Arial" w:hAnsi="Arial" w:cs="Arial"/>
          <w:color w:val="000101"/>
          <w:sz w:val="18"/>
          <w:szCs w:val="18"/>
        </w:rPr>
        <w:t xml:space="preserve">You authorize </w:t>
      </w:r>
      <w:r w:rsidR="00625678"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to act as your agent in acquiring the Metered Number and grant </w:t>
      </w:r>
      <w:r w:rsidR="00625678"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the exclusive right to receive all telephone call data arising from the Metered Number. </w:t>
      </w:r>
      <w:r w:rsidR="00625678"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do</w:t>
      </w:r>
      <w:r w:rsidR="00625678" w:rsidRPr="004E6493">
        <w:rPr>
          <w:rFonts w:ascii="Arial" w:eastAsia="Arial" w:hAnsi="Arial" w:cs="Arial"/>
          <w:color w:val="000101"/>
          <w:sz w:val="18"/>
          <w:szCs w:val="18"/>
        </w:rPr>
        <w:t>es</w:t>
      </w:r>
      <w:r w:rsidRPr="004E6493">
        <w:rPr>
          <w:rFonts w:ascii="Arial" w:eastAsia="Arial" w:hAnsi="Arial" w:cs="Arial"/>
          <w:color w:val="000101"/>
          <w:sz w:val="18"/>
          <w:szCs w:val="18"/>
        </w:rPr>
        <w:t xml:space="preserve"> not guarantee any specific exchange for the Metered Number. You understand and agree that callers outside your local</w:t>
      </w:r>
      <w:r w:rsidR="00D478C7" w:rsidRPr="004E6493">
        <w:rPr>
          <w:rFonts w:ascii="Arial" w:eastAsia="Arial" w:hAnsi="Arial" w:cs="Arial"/>
          <w:sz w:val="18"/>
          <w:szCs w:val="18"/>
        </w:rPr>
        <w:t xml:space="preserve"> </w:t>
      </w:r>
      <w:r w:rsidRPr="004E6493">
        <w:rPr>
          <w:rFonts w:ascii="Arial" w:eastAsia="Arial" w:hAnsi="Arial" w:cs="Arial"/>
          <w:color w:val="000101"/>
          <w:sz w:val="18"/>
          <w:szCs w:val="18"/>
        </w:rPr>
        <w:t>directory area may incur a toll when calling the Metered Number, and that the Metered Number cannot accept collect calls. You agree that we have copyright ownership of all Metered Number, you cannot assign the Metered Number, and that ownership of the Metered Number cannot be transferred to you at any time.</w:t>
      </w:r>
    </w:p>
    <w:p w14:paraId="5E396512" w14:textId="77777777" w:rsidR="00D478C7" w:rsidRPr="004E6493" w:rsidRDefault="00D478C7" w:rsidP="009F69E6">
      <w:pPr>
        <w:spacing w:before="2" w:after="0" w:line="240" w:lineRule="auto"/>
        <w:ind w:left="450" w:right="220"/>
        <w:jc w:val="both"/>
        <w:rPr>
          <w:rFonts w:ascii="Arial" w:eastAsia="Arial" w:hAnsi="Arial" w:cs="Arial"/>
          <w:sz w:val="18"/>
          <w:szCs w:val="18"/>
        </w:rPr>
      </w:pPr>
    </w:p>
    <w:p w14:paraId="5AE74FBC" w14:textId="77777777" w:rsidR="00152159" w:rsidRPr="004E6493" w:rsidRDefault="00152159" w:rsidP="009F69E6">
      <w:pPr>
        <w:spacing w:before="1" w:after="0" w:line="240" w:lineRule="auto"/>
        <w:ind w:left="450" w:right="220" w:firstLine="223"/>
        <w:jc w:val="both"/>
        <w:rPr>
          <w:rFonts w:ascii="Arial" w:eastAsia="Arial" w:hAnsi="Arial" w:cs="Arial"/>
          <w:color w:val="000101"/>
          <w:sz w:val="18"/>
          <w:szCs w:val="18"/>
        </w:rPr>
      </w:pPr>
      <w:r w:rsidRPr="004E6493">
        <w:rPr>
          <w:rFonts w:ascii="Arial" w:eastAsia="Arial" w:hAnsi="Arial" w:cs="Arial"/>
          <w:color w:val="000101"/>
          <w:sz w:val="18"/>
          <w:szCs w:val="18"/>
        </w:rPr>
        <w:t xml:space="preserve">f. </w:t>
      </w:r>
      <w:r w:rsidRPr="004E6493">
        <w:rPr>
          <w:rFonts w:ascii="Arial" w:eastAsia="Arial" w:hAnsi="Arial" w:cs="Arial"/>
          <w:color w:val="000101"/>
          <w:sz w:val="18"/>
          <w:szCs w:val="18"/>
          <w:u w:val="single" w:color="000101"/>
        </w:rPr>
        <w:t>Your Responsibilities</w:t>
      </w:r>
      <w:r w:rsidRPr="004E6493">
        <w:rPr>
          <w:rFonts w:ascii="Arial" w:eastAsia="Arial" w:hAnsi="Arial" w:cs="Arial"/>
          <w:color w:val="000101"/>
          <w:sz w:val="18"/>
          <w:szCs w:val="18"/>
        </w:rPr>
        <w:t>. You will not cause or permit the Metered Number to be published or otherwise used in any other advertising medium, including, without limitation, other online advertising, print directories, signs, business cards, flyers, direct mail, newspaper, radio, or vehicle messages. If you change your local telephone service provider or any of the local telephone numbers to which the Metered Number is forwarded during the</w:t>
      </w:r>
      <w:r w:rsidR="00D478C7" w:rsidRPr="004E6493">
        <w:rPr>
          <w:rFonts w:ascii="Arial" w:eastAsia="Arial" w:hAnsi="Arial" w:cs="Arial"/>
          <w:sz w:val="18"/>
          <w:szCs w:val="18"/>
        </w:rPr>
        <w:t xml:space="preserve"> </w:t>
      </w:r>
      <w:r w:rsidRPr="004E6493">
        <w:rPr>
          <w:rFonts w:ascii="Arial" w:eastAsia="Arial" w:hAnsi="Arial" w:cs="Arial"/>
          <w:color w:val="000101"/>
          <w:sz w:val="18"/>
          <w:szCs w:val="18"/>
        </w:rPr>
        <w:t xml:space="preserve">period we are providing the Search Engine Marketing Services, you </w:t>
      </w:r>
      <w:r w:rsidR="009F03BF" w:rsidRPr="004E6493">
        <w:rPr>
          <w:rFonts w:ascii="Arial" w:eastAsia="Arial" w:hAnsi="Arial" w:cs="Arial"/>
          <w:color w:val="000101"/>
          <w:sz w:val="18"/>
          <w:szCs w:val="18"/>
        </w:rPr>
        <w:t>agree to</w:t>
      </w:r>
      <w:r w:rsidRPr="004E6493">
        <w:rPr>
          <w:rFonts w:ascii="Arial" w:eastAsia="Arial" w:hAnsi="Arial" w:cs="Arial"/>
          <w:color w:val="000101"/>
          <w:sz w:val="18"/>
          <w:szCs w:val="18"/>
        </w:rPr>
        <w:t xml:space="preserve"> notify Xcite</w:t>
      </w:r>
      <w:r w:rsidR="009F03BF" w:rsidRPr="004E6493">
        <w:rPr>
          <w:rFonts w:ascii="Arial" w:eastAsia="Arial" w:hAnsi="Arial" w:cs="Arial"/>
          <w:color w:val="000101"/>
          <w:sz w:val="18"/>
          <w:szCs w:val="18"/>
        </w:rPr>
        <w:t xml:space="preserve"> immediately</w:t>
      </w:r>
      <w:r w:rsidRPr="004E6493">
        <w:rPr>
          <w:rFonts w:ascii="Arial" w:eastAsia="Arial" w:hAnsi="Arial" w:cs="Arial"/>
          <w:color w:val="000101"/>
          <w:sz w:val="18"/>
          <w:szCs w:val="18"/>
        </w:rPr>
        <w:t xml:space="preserve">. </w:t>
      </w:r>
      <w:r w:rsidR="00625678" w:rsidRPr="004E6493">
        <w:rPr>
          <w:rFonts w:ascii="Arial" w:eastAsia="Arial" w:hAnsi="Arial" w:cs="Arial"/>
          <w:color w:val="000101"/>
          <w:sz w:val="18"/>
          <w:szCs w:val="18"/>
        </w:rPr>
        <w:t>Xcite shall not be</w:t>
      </w:r>
      <w:r w:rsidRPr="004E6493">
        <w:rPr>
          <w:rFonts w:ascii="Arial" w:eastAsia="Arial" w:hAnsi="Arial" w:cs="Arial"/>
          <w:color w:val="000101"/>
          <w:sz w:val="18"/>
          <w:szCs w:val="18"/>
        </w:rPr>
        <w:t xml:space="preserve"> responsible for any failure of</w:t>
      </w:r>
      <w:r w:rsidR="00D478C7" w:rsidRPr="004E6493">
        <w:rPr>
          <w:rFonts w:ascii="Arial" w:eastAsia="Arial" w:hAnsi="Arial" w:cs="Arial"/>
          <w:sz w:val="18"/>
          <w:szCs w:val="18"/>
        </w:rPr>
        <w:t xml:space="preserve"> </w:t>
      </w:r>
      <w:r w:rsidRPr="004E6493">
        <w:rPr>
          <w:rFonts w:ascii="Arial" w:eastAsia="Arial" w:hAnsi="Arial" w:cs="Arial"/>
          <w:color w:val="000101"/>
          <w:sz w:val="18"/>
          <w:szCs w:val="18"/>
        </w:rPr>
        <w:t xml:space="preserve">the Metered Number Service resulting from your failure to </w:t>
      </w:r>
      <w:r w:rsidR="00625678" w:rsidRPr="004E6493">
        <w:rPr>
          <w:rFonts w:ascii="Arial" w:eastAsia="Arial" w:hAnsi="Arial" w:cs="Arial"/>
          <w:color w:val="000101"/>
          <w:sz w:val="18"/>
          <w:szCs w:val="18"/>
        </w:rPr>
        <w:t>comply with the obligations set forth under this Section 13(f)</w:t>
      </w:r>
      <w:r w:rsidRPr="004E6493">
        <w:rPr>
          <w:rFonts w:ascii="Arial" w:eastAsia="Arial" w:hAnsi="Arial" w:cs="Arial"/>
          <w:color w:val="000101"/>
          <w:sz w:val="18"/>
          <w:szCs w:val="18"/>
        </w:rPr>
        <w:t>.</w:t>
      </w:r>
    </w:p>
    <w:p w14:paraId="76EAC439" w14:textId="77777777" w:rsidR="00D478C7" w:rsidRPr="004E6493" w:rsidRDefault="00D478C7" w:rsidP="009F69E6">
      <w:pPr>
        <w:spacing w:before="1" w:after="0" w:line="240" w:lineRule="auto"/>
        <w:ind w:left="450" w:right="220" w:firstLine="223"/>
        <w:jc w:val="both"/>
        <w:rPr>
          <w:rFonts w:ascii="Arial" w:eastAsia="Arial" w:hAnsi="Arial" w:cs="Arial"/>
          <w:sz w:val="18"/>
          <w:szCs w:val="18"/>
        </w:rPr>
      </w:pPr>
    </w:p>
    <w:p w14:paraId="2776B240" w14:textId="77777777" w:rsidR="00152159" w:rsidRPr="004E6493" w:rsidRDefault="00152159" w:rsidP="009F69E6">
      <w:pPr>
        <w:spacing w:before="3" w:after="0" w:line="240" w:lineRule="auto"/>
        <w:ind w:left="450" w:right="220" w:firstLine="278"/>
        <w:jc w:val="both"/>
        <w:rPr>
          <w:rFonts w:ascii="Arial" w:eastAsia="Arial" w:hAnsi="Arial" w:cs="Arial"/>
          <w:color w:val="000101"/>
          <w:sz w:val="18"/>
          <w:szCs w:val="18"/>
        </w:rPr>
      </w:pPr>
      <w:r w:rsidRPr="004E6493">
        <w:rPr>
          <w:rFonts w:ascii="Arial" w:eastAsia="Arial" w:hAnsi="Arial" w:cs="Arial"/>
          <w:color w:val="000101"/>
          <w:sz w:val="18"/>
          <w:szCs w:val="18"/>
        </w:rPr>
        <w:t xml:space="preserve">g. </w:t>
      </w:r>
      <w:r w:rsidRPr="004E6493">
        <w:rPr>
          <w:rFonts w:ascii="Arial" w:eastAsia="Arial" w:hAnsi="Arial" w:cs="Arial"/>
          <w:color w:val="000101"/>
          <w:sz w:val="18"/>
          <w:szCs w:val="18"/>
          <w:u w:val="single" w:color="000101"/>
        </w:rPr>
        <w:t>Access and Use of Results</w:t>
      </w:r>
      <w:r w:rsidRPr="004E6493">
        <w:rPr>
          <w:rFonts w:ascii="Arial" w:eastAsia="Arial" w:hAnsi="Arial" w:cs="Arial"/>
          <w:color w:val="000101"/>
          <w:sz w:val="18"/>
          <w:szCs w:val="18"/>
        </w:rPr>
        <w:t xml:space="preserve">. You </w:t>
      </w:r>
      <w:r w:rsidR="00625678" w:rsidRPr="004E6493">
        <w:rPr>
          <w:rFonts w:ascii="Arial" w:eastAsia="Arial" w:hAnsi="Arial" w:cs="Arial"/>
          <w:color w:val="000101"/>
          <w:sz w:val="18"/>
          <w:szCs w:val="18"/>
        </w:rPr>
        <w:t xml:space="preserve">hereby </w:t>
      </w:r>
      <w:r w:rsidRPr="004E6493">
        <w:rPr>
          <w:rFonts w:ascii="Arial" w:eastAsia="Arial" w:hAnsi="Arial" w:cs="Arial"/>
          <w:color w:val="000101"/>
          <w:sz w:val="18"/>
          <w:szCs w:val="18"/>
        </w:rPr>
        <w:t xml:space="preserve">grant </w:t>
      </w:r>
      <w:r w:rsidR="00625678" w:rsidRPr="004E6493">
        <w:rPr>
          <w:rFonts w:ascii="Arial" w:eastAsia="Arial" w:hAnsi="Arial" w:cs="Arial"/>
          <w:color w:val="000101"/>
          <w:sz w:val="18"/>
          <w:szCs w:val="18"/>
        </w:rPr>
        <w:t>to Xcite</w:t>
      </w:r>
      <w:r w:rsidRPr="004E6493">
        <w:rPr>
          <w:rFonts w:ascii="Arial" w:eastAsia="Arial" w:hAnsi="Arial" w:cs="Arial"/>
          <w:color w:val="000101"/>
          <w:sz w:val="18"/>
          <w:szCs w:val="18"/>
        </w:rPr>
        <w:t xml:space="preserve"> specific permission to administer, monitor, and access your recorded calls to provide reports to you, verify the call recording service, and for other administrative purposes. You also agree that </w:t>
      </w:r>
      <w:r w:rsidR="00625678" w:rsidRPr="004E6493">
        <w:rPr>
          <w:rFonts w:ascii="Arial" w:eastAsia="Arial" w:hAnsi="Arial" w:cs="Arial"/>
          <w:color w:val="000101"/>
          <w:sz w:val="18"/>
          <w:szCs w:val="18"/>
        </w:rPr>
        <w:t>Xcite</w:t>
      </w:r>
      <w:r w:rsidRPr="004E6493">
        <w:rPr>
          <w:rFonts w:ascii="Arial" w:eastAsia="Arial" w:hAnsi="Arial" w:cs="Arial"/>
          <w:color w:val="000101"/>
          <w:sz w:val="18"/>
          <w:szCs w:val="18"/>
        </w:rPr>
        <w:t xml:space="preserve"> may use, disclose, and publish, at </w:t>
      </w:r>
      <w:r w:rsidR="00625678" w:rsidRPr="004E6493">
        <w:rPr>
          <w:rFonts w:ascii="Arial" w:eastAsia="Arial" w:hAnsi="Arial" w:cs="Arial"/>
          <w:color w:val="000101"/>
          <w:sz w:val="18"/>
          <w:szCs w:val="18"/>
        </w:rPr>
        <w:t>Xcite’s sole</w:t>
      </w:r>
      <w:r w:rsidRPr="004E6493">
        <w:rPr>
          <w:rFonts w:ascii="Arial" w:eastAsia="Arial" w:hAnsi="Arial" w:cs="Arial"/>
          <w:color w:val="000101"/>
          <w:sz w:val="18"/>
          <w:szCs w:val="18"/>
        </w:rPr>
        <w:t xml:space="preserve"> discretion, all call tracking information and results arising from the Metered Numbers. You </w:t>
      </w:r>
      <w:r w:rsidR="00625678" w:rsidRPr="004E6493">
        <w:rPr>
          <w:rFonts w:ascii="Arial" w:eastAsia="Arial" w:hAnsi="Arial" w:cs="Arial"/>
          <w:color w:val="000101"/>
          <w:sz w:val="18"/>
          <w:szCs w:val="18"/>
        </w:rPr>
        <w:t>shall</w:t>
      </w:r>
      <w:r w:rsidRPr="004E6493">
        <w:rPr>
          <w:rFonts w:ascii="Arial" w:eastAsia="Arial" w:hAnsi="Arial" w:cs="Arial"/>
          <w:color w:val="000101"/>
          <w:sz w:val="18"/>
          <w:szCs w:val="18"/>
        </w:rPr>
        <w:t xml:space="preserve"> not disclose to any third party the existence or terms of this Agreement</w:t>
      </w:r>
      <w:r w:rsidR="00D478C7" w:rsidRPr="004E6493">
        <w:rPr>
          <w:rFonts w:ascii="Arial" w:eastAsia="Arial" w:hAnsi="Arial" w:cs="Arial"/>
          <w:sz w:val="18"/>
          <w:szCs w:val="18"/>
        </w:rPr>
        <w:t xml:space="preserve"> </w:t>
      </w:r>
      <w:r w:rsidRPr="004E6493">
        <w:rPr>
          <w:rFonts w:ascii="Arial" w:eastAsia="Arial" w:hAnsi="Arial" w:cs="Arial"/>
          <w:color w:val="000101"/>
          <w:sz w:val="18"/>
          <w:szCs w:val="18"/>
        </w:rPr>
        <w:t>or the results arising from the Metered Numbers.</w:t>
      </w:r>
    </w:p>
    <w:p w14:paraId="0FA0F853" w14:textId="77777777" w:rsidR="00D478C7" w:rsidRPr="004E6493" w:rsidRDefault="00D478C7" w:rsidP="009F69E6">
      <w:pPr>
        <w:spacing w:before="3" w:after="0" w:line="240" w:lineRule="auto"/>
        <w:ind w:left="450" w:right="220" w:firstLine="278"/>
        <w:jc w:val="both"/>
        <w:rPr>
          <w:rFonts w:ascii="Arial" w:eastAsia="Arial" w:hAnsi="Arial" w:cs="Arial"/>
          <w:sz w:val="18"/>
          <w:szCs w:val="18"/>
        </w:rPr>
      </w:pPr>
    </w:p>
    <w:p w14:paraId="2D00D8D4" w14:textId="77777777" w:rsidR="009F06F5" w:rsidRDefault="009F06F5" w:rsidP="009F69E6">
      <w:pPr>
        <w:spacing w:after="0" w:line="240" w:lineRule="auto"/>
        <w:ind w:left="450" w:right="220" w:firstLine="270"/>
        <w:jc w:val="both"/>
        <w:rPr>
          <w:rFonts w:ascii="Arial" w:eastAsia="Arial" w:hAnsi="Arial" w:cs="Arial"/>
          <w:color w:val="000101"/>
          <w:sz w:val="18"/>
          <w:szCs w:val="18"/>
        </w:rPr>
      </w:pPr>
    </w:p>
    <w:p w14:paraId="2D634F09" w14:textId="77777777" w:rsidR="00152159" w:rsidRPr="004E6493" w:rsidRDefault="00152159" w:rsidP="009F06F5">
      <w:pPr>
        <w:spacing w:after="0" w:line="240" w:lineRule="auto"/>
        <w:ind w:right="220" w:firstLine="720"/>
        <w:jc w:val="both"/>
        <w:rPr>
          <w:rFonts w:ascii="Arial" w:eastAsia="Arial" w:hAnsi="Arial" w:cs="Arial"/>
          <w:color w:val="000101"/>
          <w:sz w:val="18"/>
          <w:szCs w:val="18"/>
          <w:u w:val="single" w:color="000101"/>
        </w:rPr>
      </w:pPr>
      <w:r w:rsidRPr="004E6493">
        <w:rPr>
          <w:rFonts w:ascii="Arial" w:eastAsia="Arial" w:hAnsi="Arial" w:cs="Arial"/>
          <w:color w:val="000101"/>
          <w:sz w:val="18"/>
          <w:szCs w:val="18"/>
        </w:rPr>
        <w:t xml:space="preserve">h. </w:t>
      </w:r>
      <w:r w:rsidRPr="004E6493">
        <w:rPr>
          <w:rFonts w:ascii="Arial" w:eastAsia="Arial" w:hAnsi="Arial" w:cs="Arial"/>
          <w:color w:val="000101"/>
          <w:sz w:val="18"/>
          <w:szCs w:val="18"/>
          <w:u w:val="single" w:color="000101"/>
        </w:rPr>
        <w:t>Your Representations and Warranties; License and Grant of Rights.</w:t>
      </w:r>
    </w:p>
    <w:p w14:paraId="55DBDFAA" w14:textId="77777777" w:rsidR="00D478C7" w:rsidRPr="004E6493" w:rsidRDefault="00D478C7" w:rsidP="009F69E6">
      <w:pPr>
        <w:spacing w:after="0" w:line="240" w:lineRule="auto"/>
        <w:ind w:left="450" w:right="220" w:firstLine="270"/>
        <w:jc w:val="both"/>
        <w:rPr>
          <w:rFonts w:ascii="Arial" w:eastAsia="Arial" w:hAnsi="Arial" w:cs="Arial"/>
          <w:sz w:val="18"/>
          <w:szCs w:val="18"/>
        </w:rPr>
      </w:pPr>
    </w:p>
    <w:p w14:paraId="6F205CF7" w14:textId="77777777" w:rsidR="00152159" w:rsidRPr="004E6493" w:rsidRDefault="00BB68F8" w:rsidP="009F69E6">
      <w:pPr>
        <w:spacing w:after="0" w:line="240" w:lineRule="auto"/>
        <w:ind w:left="1440" w:right="220"/>
        <w:jc w:val="both"/>
        <w:rPr>
          <w:rFonts w:ascii="Arial" w:eastAsia="Arial" w:hAnsi="Arial" w:cs="Arial"/>
          <w:color w:val="000101"/>
          <w:sz w:val="18"/>
          <w:szCs w:val="18"/>
        </w:rPr>
      </w:pPr>
      <w:r w:rsidRPr="004E6493">
        <w:rPr>
          <w:rFonts w:ascii="Arial" w:eastAsia="Arial" w:hAnsi="Arial" w:cs="Arial"/>
          <w:color w:val="000101"/>
          <w:sz w:val="18"/>
          <w:szCs w:val="18"/>
        </w:rPr>
        <w:t>(i</w:t>
      </w:r>
      <w:r w:rsidR="00152159" w:rsidRPr="004E6493">
        <w:rPr>
          <w:rFonts w:ascii="Arial" w:eastAsia="Arial" w:hAnsi="Arial" w:cs="Arial"/>
          <w:color w:val="000101"/>
          <w:sz w:val="18"/>
          <w:szCs w:val="18"/>
        </w:rPr>
        <w:t xml:space="preserve">) You agree to abide by the terms and conditions and any other guidelines or requirements applicable to the Program Sites to which </w:t>
      </w:r>
      <w:r w:rsidR="001C4FD9" w:rsidRPr="004E6493">
        <w:rPr>
          <w:rFonts w:ascii="Arial" w:eastAsia="Arial" w:hAnsi="Arial" w:cs="Arial"/>
          <w:color w:val="000101"/>
          <w:sz w:val="18"/>
          <w:szCs w:val="18"/>
        </w:rPr>
        <w:t>Xcite</w:t>
      </w:r>
      <w:r w:rsidR="00152159" w:rsidRPr="004E6493">
        <w:rPr>
          <w:rFonts w:ascii="Arial" w:eastAsia="Arial" w:hAnsi="Arial" w:cs="Arial"/>
          <w:color w:val="000101"/>
          <w:sz w:val="18"/>
          <w:szCs w:val="18"/>
        </w:rPr>
        <w:t xml:space="preserve"> submit</w:t>
      </w:r>
      <w:r w:rsidR="001C4FD9" w:rsidRPr="004E6493">
        <w:rPr>
          <w:rFonts w:ascii="Arial" w:eastAsia="Arial" w:hAnsi="Arial" w:cs="Arial"/>
          <w:color w:val="000101"/>
          <w:sz w:val="18"/>
          <w:szCs w:val="18"/>
        </w:rPr>
        <w:t>s</w:t>
      </w:r>
      <w:r w:rsidR="00152159" w:rsidRPr="004E6493">
        <w:rPr>
          <w:rFonts w:ascii="Arial" w:eastAsia="Arial" w:hAnsi="Arial" w:cs="Arial"/>
          <w:color w:val="000101"/>
          <w:sz w:val="18"/>
          <w:szCs w:val="18"/>
        </w:rPr>
        <w:t xml:space="preserve"> the</w:t>
      </w:r>
      <w:r w:rsidR="00D478C7" w:rsidRPr="004E6493">
        <w:rPr>
          <w:rFonts w:ascii="Arial" w:eastAsia="Arial" w:hAnsi="Arial" w:cs="Arial"/>
          <w:sz w:val="18"/>
          <w:szCs w:val="18"/>
        </w:rPr>
        <w:t xml:space="preserve"> </w:t>
      </w:r>
      <w:r w:rsidR="00152159" w:rsidRPr="004E6493">
        <w:rPr>
          <w:rFonts w:ascii="Arial" w:eastAsia="Arial" w:hAnsi="Arial" w:cs="Arial"/>
          <w:color w:val="000101"/>
          <w:sz w:val="18"/>
          <w:szCs w:val="18"/>
        </w:rPr>
        <w:t xml:space="preserve">Content. Any violation of any such terms and conditions or other guidelines or requirements will be considered a material breach of this </w:t>
      </w:r>
      <w:r w:rsidR="00D478C7" w:rsidRPr="004E6493">
        <w:rPr>
          <w:rFonts w:ascii="Arial" w:eastAsia="Arial" w:hAnsi="Arial" w:cs="Arial"/>
          <w:color w:val="000101"/>
          <w:sz w:val="18"/>
          <w:szCs w:val="18"/>
        </w:rPr>
        <w:t xml:space="preserve">Advertising </w:t>
      </w:r>
      <w:r w:rsidR="00152159" w:rsidRPr="004E6493">
        <w:rPr>
          <w:rFonts w:ascii="Arial" w:eastAsia="Arial" w:hAnsi="Arial" w:cs="Arial"/>
          <w:color w:val="000101"/>
          <w:sz w:val="18"/>
          <w:szCs w:val="18"/>
        </w:rPr>
        <w:t>Agreement.</w:t>
      </w:r>
    </w:p>
    <w:p w14:paraId="479B5243" w14:textId="77777777" w:rsidR="00D478C7" w:rsidRPr="004E6493" w:rsidRDefault="00D478C7" w:rsidP="009F69E6">
      <w:pPr>
        <w:spacing w:after="0" w:line="240" w:lineRule="auto"/>
        <w:ind w:left="1440" w:right="220"/>
        <w:jc w:val="both"/>
        <w:rPr>
          <w:rFonts w:ascii="Arial" w:eastAsia="Arial" w:hAnsi="Arial" w:cs="Arial"/>
          <w:sz w:val="18"/>
          <w:szCs w:val="18"/>
        </w:rPr>
      </w:pPr>
    </w:p>
    <w:p w14:paraId="2CAFA8C9" w14:textId="77777777" w:rsidR="009F69E6" w:rsidRPr="004E6493" w:rsidRDefault="00152159" w:rsidP="009F69E6">
      <w:pPr>
        <w:spacing w:before="2" w:after="0" w:line="240" w:lineRule="auto"/>
        <w:ind w:left="1440" w:right="220"/>
        <w:jc w:val="both"/>
        <w:rPr>
          <w:rFonts w:ascii="Arial" w:eastAsia="Arial" w:hAnsi="Arial" w:cs="Arial"/>
          <w:color w:val="000101"/>
          <w:sz w:val="18"/>
          <w:szCs w:val="18"/>
        </w:rPr>
      </w:pPr>
      <w:r w:rsidRPr="004E6493">
        <w:rPr>
          <w:rFonts w:ascii="Arial" w:eastAsia="Arial" w:hAnsi="Arial" w:cs="Arial"/>
          <w:color w:val="000101"/>
          <w:sz w:val="18"/>
          <w:szCs w:val="18"/>
        </w:rPr>
        <w:t>(</w:t>
      </w:r>
      <w:r w:rsidR="00BB68F8" w:rsidRPr="004E6493">
        <w:rPr>
          <w:rFonts w:ascii="Arial" w:eastAsia="Arial" w:hAnsi="Arial" w:cs="Arial"/>
          <w:color w:val="000101"/>
          <w:sz w:val="18"/>
          <w:szCs w:val="18"/>
        </w:rPr>
        <w:t>ii</w:t>
      </w:r>
      <w:r w:rsidRPr="004E6493">
        <w:rPr>
          <w:rFonts w:ascii="Arial" w:eastAsia="Arial" w:hAnsi="Arial" w:cs="Arial"/>
          <w:color w:val="000101"/>
          <w:sz w:val="18"/>
          <w:szCs w:val="18"/>
        </w:rPr>
        <w:t>) You represent and warrant that: (i) you have and will continue to have the absolute and unrestricted right to publish and use</w:t>
      </w:r>
      <w:r w:rsidR="00D478C7" w:rsidRPr="004E6493">
        <w:rPr>
          <w:rFonts w:ascii="Arial" w:eastAsia="Arial" w:hAnsi="Arial" w:cs="Arial"/>
          <w:color w:val="000101"/>
          <w:sz w:val="18"/>
          <w:szCs w:val="18"/>
        </w:rPr>
        <w:t xml:space="preserve"> </w:t>
      </w:r>
      <w:r w:rsidRPr="004E6493">
        <w:rPr>
          <w:rFonts w:ascii="Arial" w:eastAsia="Arial" w:hAnsi="Arial" w:cs="Arial"/>
          <w:color w:val="000101"/>
          <w:sz w:val="18"/>
          <w:szCs w:val="18"/>
        </w:rPr>
        <w:t>(including use as searchable text or “keywords”) all words, phrases, logos, brands, products, service, affiliations, certifications, and all other content used in your online</w:t>
      </w:r>
      <w:r w:rsidR="00D478C7" w:rsidRPr="004E6493">
        <w:rPr>
          <w:rFonts w:ascii="Arial" w:eastAsia="Arial" w:hAnsi="Arial" w:cs="Arial"/>
          <w:sz w:val="18"/>
          <w:szCs w:val="18"/>
        </w:rPr>
        <w:t xml:space="preserve"> </w:t>
      </w:r>
      <w:r w:rsidRPr="004E6493">
        <w:rPr>
          <w:rFonts w:ascii="Arial" w:eastAsia="Arial" w:hAnsi="Arial" w:cs="Arial"/>
          <w:color w:val="000101"/>
          <w:sz w:val="18"/>
          <w:szCs w:val="18"/>
        </w:rPr>
        <w:t>advertising, including all content added by us to your online advertising, including your temporary website, as part of the Services (together, the</w:t>
      </w:r>
      <w:r w:rsidR="00D478C7" w:rsidRPr="004E6493">
        <w:rPr>
          <w:rFonts w:ascii="Arial" w:eastAsia="Arial" w:hAnsi="Arial" w:cs="Arial"/>
          <w:sz w:val="18"/>
          <w:szCs w:val="18"/>
        </w:rPr>
        <w:t xml:space="preserve"> </w:t>
      </w:r>
      <w:r w:rsidRPr="004E6493">
        <w:rPr>
          <w:rFonts w:ascii="Arial" w:eastAsia="Arial" w:hAnsi="Arial" w:cs="Arial"/>
          <w:color w:val="000101"/>
          <w:sz w:val="18"/>
          <w:szCs w:val="18"/>
        </w:rPr>
        <w:t xml:space="preserve">“PPC Advertising”), and in the Advertiser Websites (as defined below) (collectively, the “Content”); (ii) the Content does not infringe </w:t>
      </w:r>
      <w:r w:rsidR="001C4FD9" w:rsidRPr="004E6493">
        <w:rPr>
          <w:rFonts w:ascii="Arial" w:eastAsia="Arial" w:hAnsi="Arial" w:cs="Arial"/>
          <w:color w:val="000101"/>
          <w:sz w:val="18"/>
          <w:szCs w:val="18"/>
        </w:rPr>
        <w:t xml:space="preserve">upon </w:t>
      </w:r>
      <w:r w:rsidRPr="004E6493">
        <w:rPr>
          <w:rFonts w:ascii="Arial" w:eastAsia="Arial" w:hAnsi="Arial" w:cs="Arial"/>
          <w:color w:val="000101"/>
          <w:sz w:val="18"/>
          <w:szCs w:val="18"/>
        </w:rPr>
        <w:t>the intellectual property, proprietary, publicity, privacy or other rights of any third party; (iii) the Content and all products and services referenced therein comply with all</w:t>
      </w:r>
      <w:r w:rsidR="00D478C7" w:rsidRPr="004E6493">
        <w:rPr>
          <w:rFonts w:ascii="Arial" w:eastAsia="Arial" w:hAnsi="Arial" w:cs="Arial"/>
          <w:sz w:val="18"/>
          <w:szCs w:val="18"/>
        </w:rPr>
        <w:t xml:space="preserve"> </w:t>
      </w:r>
      <w:r w:rsidRPr="004E6493">
        <w:rPr>
          <w:rFonts w:ascii="Arial" w:eastAsia="Arial" w:hAnsi="Arial" w:cs="Arial"/>
          <w:color w:val="000101"/>
          <w:sz w:val="18"/>
          <w:szCs w:val="18"/>
        </w:rPr>
        <w:t>applicable laws and regulations and have not otherwise resulted in or are not likely to result in any consumer fraud, product liability,</w:t>
      </w:r>
      <w:r w:rsidR="00D478C7" w:rsidRPr="004E6493">
        <w:rPr>
          <w:rFonts w:ascii="Arial" w:eastAsia="Arial" w:hAnsi="Arial" w:cs="Arial"/>
          <w:sz w:val="18"/>
          <w:szCs w:val="18"/>
        </w:rPr>
        <w:t xml:space="preserve"> </w:t>
      </w:r>
      <w:r w:rsidRPr="004E6493">
        <w:rPr>
          <w:rFonts w:ascii="Arial" w:eastAsia="Arial" w:hAnsi="Arial" w:cs="Arial"/>
          <w:color w:val="000101"/>
          <w:sz w:val="18"/>
          <w:szCs w:val="18"/>
        </w:rPr>
        <w:t>tort, breach of contract, injury, damage or harm of any kind to any person or entity; (iv) you are fully authorized to publish the Content; (v) the Content is and will remain accurate and is not misleading, defamatory, libelous, slanderous or threatening and does not advertise illegal activity or constitute illegal</w:t>
      </w:r>
      <w:r w:rsidR="00D478C7" w:rsidRPr="004E6493">
        <w:rPr>
          <w:rFonts w:ascii="Arial" w:eastAsia="Arial" w:hAnsi="Arial" w:cs="Arial"/>
          <w:sz w:val="18"/>
          <w:szCs w:val="18"/>
        </w:rPr>
        <w:t xml:space="preserve"> </w:t>
      </w:r>
      <w:r w:rsidRPr="004E6493">
        <w:rPr>
          <w:rFonts w:ascii="Arial" w:eastAsia="Arial" w:hAnsi="Arial" w:cs="Arial"/>
          <w:color w:val="000101"/>
          <w:sz w:val="18"/>
          <w:szCs w:val="18"/>
        </w:rPr>
        <w:t xml:space="preserve">or fraudulent business practices in jurisdictions where it is displayed; (vi) you possess documentation substantiating all claims, express and implied, made in the Content; (vii) the Advertiser Websites will at all times be operated by you or on your behalf, use secure technology to protect the data of users accessing such website(s) from a link in the PPC Advertising, and not implement or use technology that prevents users from using the </w:t>
      </w:r>
      <w:r w:rsidR="00D478C7" w:rsidRPr="004E6493">
        <w:rPr>
          <w:rFonts w:ascii="Arial" w:eastAsia="Arial" w:hAnsi="Arial" w:cs="Arial"/>
          <w:color w:val="000101"/>
          <w:sz w:val="18"/>
          <w:szCs w:val="18"/>
        </w:rPr>
        <w:t xml:space="preserve">browse </w:t>
      </w:r>
      <w:r w:rsidRPr="004E6493">
        <w:rPr>
          <w:rFonts w:ascii="Arial" w:eastAsia="Arial" w:hAnsi="Arial" w:cs="Arial"/>
          <w:color w:val="000101"/>
          <w:sz w:val="18"/>
          <w:szCs w:val="18"/>
        </w:rPr>
        <w:t xml:space="preserve">“Back” button; (viii) the Advertiser Websites will look substantially the same to all users unless the Content of the Advertiser Website is relevant to the user’s selected keywords or other search criteria; and (ix) the Advertiser Websites will be free of viruses, Trojan horses, trap doors, back doors, Easter eggs, worms, time bombs, </w:t>
      </w:r>
      <w:proofErr w:type="spellStart"/>
      <w:r w:rsidRPr="004E6493">
        <w:rPr>
          <w:rFonts w:ascii="Arial" w:eastAsia="Arial" w:hAnsi="Arial" w:cs="Arial"/>
          <w:color w:val="000101"/>
          <w:sz w:val="18"/>
          <w:szCs w:val="18"/>
        </w:rPr>
        <w:t>cancelbots</w:t>
      </w:r>
      <w:proofErr w:type="spellEnd"/>
      <w:r w:rsidRPr="004E6493">
        <w:rPr>
          <w:rFonts w:ascii="Arial" w:eastAsia="Arial" w:hAnsi="Arial" w:cs="Arial"/>
          <w:color w:val="000101"/>
          <w:sz w:val="18"/>
          <w:szCs w:val="18"/>
        </w:rPr>
        <w:t xml:space="preserve"> or other computer programming routines that may potentially damage, interfere with, intercept, or</w:t>
      </w:r>
      <w:r w:rsidR="00D478C7" w:rsidRPr="004E6493">
        <w:rPr>
          <w:rFonts w:ascii="Arial" w:eastAsia="Arial" w:hAnsi="Arial" w:cs="Arial"/>
          <w:sz w:val="18"/>
          <w:szCs w:val="18"/>
        </w:rPr>
        <w:t xml:space="preserve"> </w:t>
      </w:r>
      <w:r w:rsidRPr="004E6493">
        <w:rPr>
          <w:rFonts w:ascii="Arial" w:eastAsia="Arial" w:hAnsi="Arial" w:cs="Arial"/>
          <w:color w:val="000101"/>
          <w:sz w:val="18"/>
          <w:szCs w:val="18"/>
        </w:rPr>
        <w:t>expropriate any system data or personal information. Any breach of the warranties made in this Section will be considered a material breach of this Advertising Agreement. All advertising copy and other information submitted or selected by you in connection with the PPC Advertising will be included within the term “Advertiser Content” for the purposes of the rights, licenses and authority granted by you in the Advertising Agreement. “Advertiser</w:t>
      </w:r>
      <w:r w:rsidR="00D478C7" w:rsidRPr="004E6493">
        <w:rPr>
          <w:rFonts w:ascii="Arial" w:eastAsia="Arial" w:hAnsi="Arial" w:cs="Arial"/>
          <w:sz w:val="18"/>
          <w:szCs w:val="18"/>
        </w:rPr>
        <w:t xml:space="preserve"> </w:t>
      </w:r>
      <w:r w:rsidRPr="004E6493">
        <w:rPr>
          <w:rFonts w:ascii="Arial" w:eastAsia="Arial" w:hAnsi="Arial" w:cs="Arial"/>
          <w:color w:val="000101"/>
          <w:sz w:val="18"/>
          <w:szCs w:val="18"/>
        </w:rPr>
        <w:t xml:space="preserve">Websites” means all websites to which the PPC Advertising links. </w:t>
      </w:r>
    </w:p>
    <w:p w14:paraId="69EAF5B1" w14:textId="77777777" w:rsidR="009F69E6" w:rsidRPr="004E6493" w:rsidRDefault="009F69E6" w:rsidP="009F69E6">
      <w:pPr>
        <w:spacing w:before="2" w:after="0" w:line="240" w:lineRule="auto"/>
        <w:ind w:left="1440" w:right="220"/>
        <w:jc w:val="both"/>
        <w:rPr>
          <w:rFonts w:ascii="Arial" w:eastAsia="Arial" w:hAnsi="Arial" w:cs="Arial"/>
          <w:color w:val="000101"/>
          <w:sz w:val="18"/>
          <w:szCs w:val="18"/>
        </w:rPr>
      </w:pPr>
    </w:p>
    <w:p w14:paraId="75E07CDC" w14:textId="77777777" w:rsidR="00152159" w:rsidRPr="004E6493" w:rsidRDefault="00BB68F8" w:rsidP="009F69E6">
      <w:pPr>
        <w:spacing w:before="2" w:after="0" w:line="240" w:lineRule="auto"/>
        <w:ind w:left="1440" w:right="220"/>
        <w:jc w:val="both"/>
        <w:rPr>
          <w:rFonts w:ascii="Arial" w:eastAsia="Arial" w:hAnsi="Arial" w:cs="Arial"/>
          <w:sz w:val="18"/>
          <w:szCs w:val="18"/>
        </w:rPr>
      </w:pPr>
      <w:r w:rsidRPr="004E6493">
        <w:rPr>
          <w:rFonts w:ascii="Arial" w:eastAsia="Arial" w:hAnsi="Arial" w:cs="Arial"/>
          <w:color w:val="000101"/>
          <w:sz w:val="18"/>
          <w:szCs w:val="18"/>
        </w:rPr>
        <w:t>(iii</w:t>
      </w:r>
      <w:r w:rsidR="00152159" w:rsidRPr="004E6493">
        <w:rPr>
          <w:rFonts w:ascii="Arial" w:eastAsia="Arial" w:hAnsi="Arial" w:cs="Arial"/>
          <w:color w:val="000101"/>
          <w:sz w:val="18"/>
          <w:szCs w:val="18"/>
        </w:rPr>
        <w:t xml:space="preserve">) You acknowledge and agree that the Program Sites to which </w:t>
      </w:r>
      <w:r w:rsidR="001C4FD9" w:rsidRPr="004E6493">
        <w:rPr>
          <w:rFonts w:ascii="Arial" w:eastAsia="Arial" w:hAnsi="Arial" w:cs="Arial"/>
          <w:color w:val="000101"/>
          <w:sz w:val="18"/>
          <w:szCs w:val="18"/>
        </w:rPr>
        <w:t>either you or Xcite</w:t>
      </w:r>
      <w:r w:rsidR="00152159" w:rsidRPr="004E6493">
        <w:rPr>
          <w:rFonts w:ascii="Arial" w:eastAsia="Arial" w:hAnsi="Arial" w:cs="Arial"/>
          <w:color w:val="000101"/>
          <w:sz w:val="18"/>
          <w:szCs w:val="18"/>
        </w:rPr>
        <w:t xml:space="preserve"> submit</w:t>
      </w:r>
      <w:r w:rsidR="001C4FD9" w:rsidRPr="004E6493">
        <w:rPr>
          <w:rFonts w:ascii="Arial" w:eastAsia="Arial" w:hAnsi="Arial" w:cs="Arial"/>
          <w:color w:val="000101"/>
          <w:sz w:val="18"/>
          <w:szCs w:val="18"/>
        </w:rPr>
        <w:t>s</w:t>
      </w:r>
      <w:r w:rsidR="00152159" w:rsidRPr="004E6493">
        <w:rPr>
          <w:rFonts w:ascii="Arial" w:eastAsia="Arial" w:hAnsi="Arial" w:cs="Arial"/>
          <w:color w:val="000101"/>
          <w:sz w:val="18"/>
          <w:szCs w:val="18"/>
        </w:rPr>
        <w:t xml:space="preserve"> the Content will have the non-exclusive, royalty-free, worldwide right and license to reproduce, publicly perform, display, distribute, reformat, resize, edit, cache, index, and transmit the Content and develop and operate links on the Program Sites solely for the purpose of providing services to you and that</w:t>
      </w:r>
      <w:r w:rsidR="00D478C7" w:rsidRPr="004E6493">
        <w:rPr>
          <w:rFonts w:ascii="Arial" w:eastAsia="Arial" w:hAnsi="Arial" w:cs="Arial"/>
          <w:sz w:val="18"/>
          <w:szCs w:val="18"/>
        </w:rPr>
        <w:t xml:space="preserve"> </w:t>
      </w:r>
      <w:r w:rsidR="00152159" w:rsidRPr="004E6493">
        <w:rPr>
          <w:rFonts w:ascii="Arial" w:eastAsia="Arial" w:hAnsi="Arial" w:cs="Arial"/>
          <w:color w:val="000101"/>
          <w:sz w:val="18"/>
          <w:szCs w:val="18"/>
        </w:rPr>
        <w:t>such Program Sites may distribute the Content throughout their networks of participating websites and other distribution outlets.</w:t>
      </w:r>
    </w:p>
    <w:p w14:paraId="402303E6" w14:textId="77777777" w:rsidR="00152159" w:rsidRPr="004E6493" w:rsidRDefault="00152159" w:rsidP="009F69E6">
      <w:pPr>
        <w:spacing w:after="0" w:line="240" w:lineRule="auto"/>
        <w:ind w:left="1440" w:right="220"/>
        <w:jc w:val="both"/>
        <w:rPr>
          <w:rFonts w:ascii="Arial" w:hAnsi="Arial" w:cs="Arial"/>
          <w:sz w:val="18"/>
          <w:szCs w:val="18"/>
        </w:rPr>
        <w:sectPr w:rsidR="00152159" w:rsidRPr="004E6493" w:rsidSect="00247E8F">
          <w:footerReference w:type="default" r:id="rId8"/>
          <w:type w:val="continuous"/>
          <w:pgSz w:w="12240" w:h="15840"/>
          <w:pgMar w:top="720" w:right="720" w:bottom="720" w:left="720" w:header="720" w:footer="720" w:gutter="0"/>
          <w:cols w:space="720"/>
          <w:docGrid w:linePitch="299"/>
        </w:sectPr>
      </w:pPr>
    </w:p>
    <w:p w14:paraId="1A5971B0" w14:textId="77777777" w:rsidR="00D478C7" w:rsidRPr="004E6493" w:rsidRDefault="00D478C7" w:rsidP="009F69E6">
      <w:pPr>
        <w:spacing w:before="80" w:after="0" w:line="240" w:lineRule="auto"/>
        <w:ind w:left="450" w:right="220"/>
        <w:jc w:val="both"/>
        <w:rPr>
          <w:rFonts w:ascii="Arial" w:eastAsia="Arial" w:hAnsi="Arial" w:cs="Arial"/>
          <w:color w:val="000101"/>
          <w:sz w:val="18"/>
          <w:szCs w:val="18"/>
        </w:rPr>
      </w:pPr>
    </w:p>
    <w:p w14:paraId="746B2C53" w14:textId="77777777" w:rsidR="00152159" w:rsidRPr="004E6493" w:rsidRDefault="00D478C7" w:rsidP="009F69E6">
      <w:pPr>
        <w:spacing w:before="80" w:after="0" w:line="240" w:lineRule="auto"/>
        <w:ind w:left="672" w:right="220" w:firstLine="270"/>
        <w:jc w:val="both"/>
        <w:rPr>
          <w:rFonts w:ascii="Arial" w:eastAsia="Arial" w:hAnsi="Arial" w:cs="Arial"/>
          <w:sz w:val="18"/>
          <w:szCs w:val="18"/>
        </w:rPr>
      </w:pPr>
      <w:r w:rsidRPr="004E6493">
        <w:rPr>
          <w:rFonts w:ascii="Arial" w:eastAsia="Arial" w:hAnsi="Arial" w:cs="Arial"/>
          <w:color w:val="000101"/>
          <w:sz w:val="18"/>
          <w:szCs w:val="18"/>
        </w:rPr>
        <w:t xml:space="preserve">i. </w:t>
      </w:r>
      <w:r w:rsidR="00152159" w:rsidRPr="004E6493">
        <w:rPr>
          <w:rFonts w:ascii="Arial" w:eastAsia="Arial" w:hAnsi="Arial" w:cs="Arial"/>
          <w:color w:val="000101"/>
          <w:sz w:val="18"/>
          <w:szCs w:val="18"/>
          <w:u w:val="single" w:color="000101"/>
        </w:rPr>
        <w:t>No Guarantees</w:t>
      </w:r>
      <w:r w:rsidR="00152159" w:rsidRPr="004E6493">
        <w:rPr>
          <w:rFonts w:ascii="Arial" w:eastAsia="Arial" w:hAnsi="Arial" w:cs="Arial"/>
          <w:color w:val="000101"/>
          <w:sz w:val="18"/>
          <w:szCs w:val="18"/>
        </w:rPr>
        <w:t xml:space="preserve">. Advertiser acknowledges and agrees that </w:t>
      </w:r>
      <w:r w:rsidR="001C4FD9" w:rsidRPr="004E6493">
        <w:rPr>
          <w:rFonts w:ascii="Arial" w:eastAsia="Arial" w:hAnsi="Arial" w:cs="Arial"/>
          <w:color w:val="000101"/>
          <w:sz w:val="18"/>
          <w:szCs w:val="18"/>
        </w:rPr>
        <w:t>Xcite</w:t>
      </w:r>
      <w:r w:rsidR="00152159" w:rsidRPr="004E6493">
        <w:rPr>
          <w:rFonts w:ascii="Arial" w:eastAsia="Arial" w:hAnsi="Arial" w:cs="Arial"/>
          <w:color w:val="000101"/>
          <w:sz w:val="18"/>
          <w:szCs w:val="18"/>
        </w:rPr>
        <w:t xml:space="preserve"> make</w:t>
      </w:r>
      <w:r w:rsidR="001C4FD9" w:rsidRPr="004E6493">
        <w:rPr>
          <w:rFonts w:ascii="Arial" w:eastAsia="Arial" w:hAnsi="Arial" w:cs="Arial"/>
          <w:color w:val="000101"/>
          <w:sz w:val="18"/>
          <w:szCs w:val="18"/>
        </w:rPr>
        <w:t>s</w:t>
      </w:r>
      <w:r w:rsidR="00152159" w:rsidRPr="004E6493">
        <w:rPr>
          <w:rFonts w:ascii="Arial" w:eastAsia="Arial" w:hAnsi="Arial" w:cs="Arial"/>
          <w:color w:val="000101"/>
          <w:sz w:val="18"/>
          <w:szCs w:val="18"/>
        </w:rPr>
        <w:t xml:space="preserve"> no specific guarantee or warranty</w:t>
      </w:r>
      <w:r w:rsidR="00BB68F8" w:rsidRPr="004E6493">
        <w:rPr>
          <w:rFonts w:ascii="Arial" w:eastAsia="Arial" w:hAnsi="Arial" w:cs="Arial"/>
          <w:color w:val="000101"/>
          <w:sz w:val="18"/>
          <w:szCs w:val="18"/>
        </w:rPr>
        <w:t>, expressed or implied,</w:t>
      </w:r>
      <w:r w:rsidR="00152159" w:rsidRPr="004E6493">
        <w:rPr>
          <w:rFonts w:ascii="Arial" w:eastAsia="Arial" w:hAnsi="Arial" w:cs="Arial"/>
          <w:color w:val="000101"/>
          <w:sz w:val="18"/>
          <w:szCs w:val="18"/>
        </w:rPr>
        <w:t xml:space="preserve"> regarding the Program Sites to which </w:t>
      </w:r>
      <w:r w:rsidR="001C4FD9" w:rsidRPr="004E6493">
        <w:rPr>
          <w:rFonts w:ascii="Arial" w:eastAsia="Arial" w:hAnsi="Arial" w:cs="Arial"/>
          <w:color w:val="000101"/>
          <w:sz w:val="18"/>
          <w:szCs w:val="18"/>
        </w:rPr>
        <w:t>it</w:t>
      </w:r>
      <w:r w:rsidR="00152159" w:rsidRPr="004E6493">
        <w:rPr>
          <w:rFonts w:ascii="Arial" w:eastAsia="Arial" w:hAnsi="Arial" w:cs="Arial"/>
          <w:color w:val="000101"/>
          <w:sz w:val="18"/>
          <w:szCs w:val="18"/>
        </w:rPr>
        <w:t xml:space="preserve"> submit</w:t>
      </w:r>
      <w:r w:rsidR="001C4FD9" w:rsidRPr="004E6493">
        <w:rPr>
          <w:rFonts w:ascii="Arial" w:eastAsia="Arial" w:hAnsi="Arial" w:cs="Arial"/>
          <w:color w:val="000101"/>
          <w:sz w:val="18"/>
          <w:szCs w:val="18"/>
        </w:rPr>
        <w:t>s</w:t>
      </w:r>
      <w:r w:rsidR="00152159" w:rsidRPr="004E6493">
        <w:rPr>
          <w:rFonts w:ascii="Arial" w:eastAsia="Arial" w:hAnsi="Arial" w:cs="Arial"/>
          <w:color w:val="000101"/>
          <w:sz w:val="18"/>
          <w:szCs w:val="18"/>
        </w:rPr>
        <w:t xml:space="preserve"> the PPC Advertising, including without limitation placement of the PPC Advertising or of any specific results. Without limiting the generality of the foregoing, </w:t>
      </w:r>
      <w:r w:rsidR="001C4FD9" w:rsidRPr="004E6493">
        <w:rPr>
          <w:rFonts w:ascii="Arial" w:eastAsia="Arial" w:hAnsi="Arial" w:cs="Arial"/>
          <w:color w:val="000101"/>
          <w:sz w:val="18"/>
          <w:szCs w:val="18"/>
        </w:rPr>
        <w:t>Xcite</w:t>
      </w:r>
      <w:r w:rsidR="00152159" w:rsidRPr="004E6493">
        <w:rPr>
          <w:rFonts w:ascii="Arial" w:eastAsia="Arial" w:hAnsi="Arial" w:cs="Arial"/>
          <w:color w:val="000101"/>
          <w:sz w:val="18"/>
          <w:szCs w:val="18"/>
        </w:rPr>
        <w:t xml:space="preserve"> do</w:t>
      </w:r>
      <w:r w:rsidR="001C4FD9" w:rsidRPr="004E6493">
        <w:rPr>
          <w:rFonts w:ascii="Arial" w:eastAsia="Arial" w:hAnsi="Arial" w:cs="Arial"/>
          <w:color w:val="000101"/>
          <w:sz w:val="18"/>
          <w:szCs w:val="18"/>
        </w:rPr>
        <w:t>es</w:t>
      </w:r>
      <w:r w:rsidR="00152159" w:rsidRPr="004E6493">
        <w:rPr>
          <w:rFonts w:ascii="Arial" w:eastAsia="Arial" w:hAnsi="Arial" w:cs="Arial"/>
          <w:color w:val="000101"/>
          <w:sz w:val="18"/>
          <w:szCs w:val="18"/>
        </w:rPr>
        <w:t xml:space="preserve"> not warrant the number of calls, clicks, or impressions on your website or the PPC Advertising or that your PPC Advertising will appear in response to a particular query. </w:t>
      </w:r>
      <w:r w:rsidR="001C4FD9" w:rsidRPr="004E6493">
        <w:rPr>
          <w:rFonts w:ascii="Arial" w:eastAsia="Arial" w:hAnsi="Arial" w:cs="Arial"/>
          <w:color w:val="000101"/>
          <w:sz w:val="18"/>
          <w:szCs w:val="18"/>
        </w:rPr>
        <w:t>Xcite does</w:t>
      </w:r>
      <w:r w:rsidR="00152159" w:rsidRPr="004E6493">
        <w:rPr>
          <w:rFonts w:ascii="Arial" w:eastAsia="Arial" w:hAnsi="Arial" w:cs="Arial"/>
          <w:color w:val="000101"/>
          <w:sz w:val="18"/>
          <w:szCs w:val="18"/>
        </w:rPr>
        <w:t xml:space="preserve"> not warrant that the performance of the Search Engine Marketing Services will be error free.</w:t>
      </w:r>
    </w:p>
    <w:p w14:paraId="77658F68" w14:textId="77777777" w:rsidR="009F06F5" w:rsidRDefault="009F06F5" w:rsidP="009F06F5">
      <w:pPr>
        <w:spacing w:before="2" w:after="0" w:line="240" w:lineRule="auto"/>
        <w:ind w:left="672" w:right="220"/>
        <w:jc w:val="both"/>
        <w:rPr>
          <w:rFonts w:ascii="Arial" w:eastAsia="Arial" w:hAnsi="Arial" w:cs="Arial"/>
          <w:color w:val="000101"/>
          <w:sz w:val="18"/>
          <w:szCs w:val="18"/>
        </w:rPr>
      </w:pPr>
      <w:r>
        <w:rPr>
          <w:rFonts w:ascii="Arial" w:eastAsia="Arial" w:hAnsi="Arial" w:cs="Arial"/>
          <w:color w:val="000101"/>
          <w:sz w:val="18"/>
          <w:szCs w:val="18"/>
        </w:rPr>
        <w:t xml:space="preserve">     </w:t>
      </w:r>
    </w:p>
    <w:p w14:paraId="13B106CB" w14:textId="0E3B87A3" w:rsidR="00152159" w:rsidRPr="004E6493" w:rsidRDefault="009F06F5" w:rsidP="009F06F5">
      <w:pPr>
        <w:spacing w:before="2" w:after="0" w:line="240" w:lineRule="auto"/>
        <w:ind w:left="720" w:right="220" w:firstLine="222"/>
        <w:jc w:val="both"/>
        <w:rPr>
          <w:rFonts w:ascii="Arial" w:eastAsia="Arial" w:hAnsi="Arial" w:cs="Arial"/>
          <w:sz w:val="18"/>
          <w:szCs w:val="18"/>
        </w:rPr>
      </w:pPr>
      <w:r>
        <w:rPr>
          <w:rFonts w:ascii="Arial" w:eastAsia="Arial" w:hAnsi="Arial" w:cs="Arial"/>
          <w:color w:val="000101"/>
          <w:sz w:val="18"/>
          <w:szCs w:val="18"/>
        </w:rPr>
        <w:t xml:space="preserve"> </w:t>
      </w:r>
      <w:r w:rsidR="00152159" w:rsidRPr="004E6493">
        <w:rPr>
          <w:rFonts w:ascii="Arial" w:eastAsia="Arial" w:hAnsi="Arial" w:cs="Arial"/>
          <w:color w:val="000101"/>
          <w:sz w:val="18"/>
          <w:szCs w:val="18"/>
        </w:rPr>
        <w:t xml:space="preserve">j. </w:t>
      </w:r>
      <w:r w:rsidR="009F69E6" w:rsidRPr="004E6493">
        <w:rPr>
          <w:rFonts w:ascii="Arial" w:eastAsia="Arial" w:hAnsi="Arial" w:cs="Arial"/>
          <w:bCs/>
          <w:color w:val="000101"/>
          <w:sz w:val="18"/>
          <w:szCs w:val="18"/>
          <w:u w:val="single" w:color="000101"/>
        </w:rPr>
        <w:t>Limitation of Liability</w:t>
      </w:r>
      <w:r w:rsidR="009F69E6" w:rsidRPr="004E6493">
        <w:rPr>
          <w:rFonts w:ascii="Arial" w:eastAsia="Arial" w:hAnsi="Arial" w:cs="Arial"/>
          <w:bCs/>
          <w:color w:val="000101"/>
          <w:sz w:val="18"/>
          <w:szCs w:val="18"/>
        </w:rPr>
        <w:t xml:space="preserve">. THE MAXIMUM AGGREGATE LIABILITY THAT XCITE MAY HAVE TO YOU WITH RESPECT TO </w:t>
      </w:r>
      <w:r>
        <w:rPr>
          <w:rFonts w:ascii="Arial" w:eastAsia="Arial" w:hAnsi="Arial" w:cs="Arial"/>
          <w:bCs/>
          <w:color w:val="000101"/>
          <w:sz w:val="18"/>
          <w:szCs w:val="18"/>
        </w:rPr>
        <w:t xml:space="preserve">  </w:t>
      </w:r>
      <w:r w:rsidR="009F69E6" w:rsidRPr="004E6493">
        <w:rPr>
          <w:rFonts w:ascii="Arial" w:eastAsia="Arial" w:hAnsi="Arial" w:cs="Arial"/>
          <w:bCs/>
          <w:color w:val="000101"/>
          <w:sz w:val="18"/>
          <w:szCs w:val="18"/>
        </w:rPr>
        <w:t xml:space="preserve">THE PROVISION OF THE SEARCH ENGINE MARKETING SERVICES WILL BE LIMITED TO THE TOTAL AMOUNT OF THE MANAGEMENT FEE PAYMENTS THAT YOU MAKE TO XCITE. XCITE SHALL HAVE NO LIABILITY IN CONNECTION WITH THE FUNCTIONALITY OR CONTENT OF ANY PROGRAM SITE NOT OWNED BY XCITE. </w:t>
      </w:r>
    </w:p>
    <w:p w14:paraId="1CCF3FA0" w14:textId="77777777" w:rsidR="009F06F5" w:rsidRDefault="00754E8E" w:rsidP="00754E8E">
      <w:pPr>
        <w:spacing w:after="0" w:line="240" w:lineRule="auto"/>
        <w:ind w:left="720" w:right="220"/>
        <w:jc w:val="both"/>
        <w:rPr>
          <w:rFonts w:ascii="Arial" w:eastAsia="Arial" w:hAnsi="Arial" w:cs="Arial"/>
          <w:bCs/>
          <w:color w:val="000101"/>
          <w:sz w:val="18"/>
          <w:szCs w:val="18"/>
        </w:rPr>
      </w:pPr>
      <w:r>
        <w:rPr>
          <w:rFonts w:ascii="Arial" w:eastAsia="Arial" w:hAnsi="Arial" w:cs="Arial"/>
          <w:bCs/>
          <w:color w:val="000101"/>
          <w:sz w:val="18"/>
          <w:szCs w:val="18"/>
        </w:rPr>
        <w:t xml:space="preserve">   </w:t>
      </w:r>
    </w:p>
    <w:p w14:paraId="095E5DC9" w14:textId="55C89492" w:rsidR="00152159" w:rsidRPr="004E6493" w:rsidRDefault="00754E8E" w:rsidP="009F06F5">
      <w:pPr>
        <w:spacing w:after="0" w:line="240" w:lineRule="auto"/>
        <w:ind w:left="720" w:right="220" w:firstLine="222"/>
        <w:jc w:val="both"/>
        <w:rPr>
          <w:rFonts w:ascii="Arial" w:eastAsia="Arial" w:hAnsi="Arial" w:cs="Arial"/>
          <w:sz w:val="18"/>
          <w:szCs w:val="18"/>
        </w:rPr>
      </w:pPr>
      <w:r>
        <w:rPr>
          <w:rFonts w:ascii="Arial" w:eastAsia="Arial" w:hAnsi="Arial" w:cs="Arial"/>
          <w:bCs/>
          <w:color w:val="000101"/>
          <w:sz w:val="18"/>
          <w:szCs w:val="18"/>
        </w:rPr>
        <w:t xml:space="preserve"> </w:t>
      </w:r>
      <w:r w:rsidR="00152159" w:rsidRPr="004E6493">
        <w:rPr>
          <w:rFonts w:ascii="Arial" w:eastAsia="Arial" w:hAnsi="Arial" w:cs="Arial"/>
          <w:bCs/>
          <w:color w:val="000101"/>
          <w:sz w:val="18"/>
          <w:szCs w:val="18"/>
        </w:rPr>
        <w:t xml:space="preserve">k. </w:t>
      </w:r>
      <w:r w:rsidR="00152159" w:rsidRPr="004E6493">
        <w:rPr>
          <w:rFonts w:ascii="Arial" w:eastAsia="Arial" w:hAnsi="Arial" w:cs="Arial"/>
          <w:color w:val="000101"/>
          <w:sz w:val="18"/>
          <w:szCs w:val="18"/>
          <w:u w:val="single"/>
        </w:rPr>
        <w:t>Remedies</w:t>
      </w:r>
      <w:r w:rsidR="00152159" w:rsidRPr="004E6493">
        <w:rPr>
          <w:rFonts w:ascii="Arial" w:eastAsia="Arial" w:hAnsi="Arial" w:cs="Arial"/>
          <w:color w:val="000101"/>
          <w:sz w:val="18"/>
          <w:szCs w:val="18"/>
        </w:rPr>
        <w:t xml:space="preserve">. If you breach these terms and conditions or the Advertising Agreement, including payment obligations, in addition to all other remedies available to </w:t>
      </w:r>
      <w:r w:rsidR="001C4FD9" w:rsidRPr="004E6493">
        <w:rPr>
          <w:rFonts w:ascii="Arial" w:eastAsia="Arial" w:hAnsi="Arial" w:cs="Arial"/>
          <w:color w:val="000101"/>
          <w:sz w:val="18"/>
          <w:szCs w:val="18"/>
        </w:rPr>
        <w:t>Xcite</w:t>
      </w:r>
      <w:r w:rsidR="00152159" w:rsidRPr="004E6493">
        <w:rPr>
          <w:rFonts w:ascii="Arial" w:eastAsia="Arial" w:hAnsi="Arial" w:cs="Arial"/>
          <w:color w:val="000101"/>
          <w:sz w:val="18"/>
          <w:szCs w:val="18"/>
        </w:rPr>
        <w:t xml:space="preserve"> under the Advertising Agreement, </w:t>
      </w:r>
      <w:r w:rsidR="001C4FD9" w:rsidRPr="004E6493">
        <w:rPr>
          <w:rFonts w:ascii="Arial" w:eastAsia="Arial" w:hAnsi="Arial" w:cs="Arial"/>
          <w:color w:val="000101"/>
          <w:sz w:val="18"/>
          <w:szCs w:val="18"/>
        </w:rPr>
        <w:t>Xcite</w:t>
      </w:r>
      <w:r w:rsidR="00152159" w:rsidRPr="004E6493">
        <w:rPr>
          <w:rFonts w:ascii="Arial" w:eastAsia="Arial" w:hAnsi="Arial" w:cs="Arial"/>
          <w:color w:val="000101"/>
          <w:sz w:val="18"/>
          <w:szCs w:val="18"/>
        </w:rPr>
        <w:t xml:space="preserve"> may terminate the Metered Number and/or require you to reimburse </w:t>
      </w:r>
      <w:r w:rsidR="001C4FD9" w:rsidRPr="004E6493">
        <w:rPr>
          <w:rFonts w:ascii="Arial" w:eastAsia="Arial" w:hAnsi="Arial" w:cs="Arial"/>
          <w:color w:val="000101"/>
          <w:sz w:val="18"/>
          <w:szCs w:val="18"/>
        </w:rPr>
        <w:t>Xcite</w:t>
      </w:r>
      <w:r w:rsidR="00152159" w:rsidRPr="004E6493">
        <w:rPr>
          <w:rFonts w:ascii="Arial" w:eastAsia="Arial" w:hAnsi="Arial" w:cs="Arial"/>
          <w:color w:val="000101"/>
          <w:sz w:val="18"/>
          <w:szCs w:val="18"/>
        </w:rPr>
        <w:t xml:space="preserve"> for all Metered Number charges for the Metered Number and our other expenses associated with providing the Metered Number Service. Such rights shall be in</w:t>
      </w:r>
      <w:r w:rsidR="00D478C7" w:rsidRPr="004E6493">
        <w:rPr>
          <w:rFonts w:ascii="Arial" w:eastAsia="Arial" w:hAnsi="Arial" w:cs="Arial"/>
          <w:sz w:val="18"/>
          <w:szCs w:val="18"/>
        </w:rPr>
        <w:t xml:space="preserve"> </w:t>
      </w:r>
      <w:r w:rsidR="00152159" w:rsidRPr="004E6493">
        <w:rPr>
          <w:rFonts w:ascii="Arial" w:eastAsia="Arial" w:hAnsi="Arial" w:cs="Arial"/>
          <w:color w:val="000101"/>
          <w:position w:val="-1"/>
          <w:sz w:val="18"/>
          <w:szCs w:val="18"/>
        </w:rPr>
        <w:t>addition to all rights and remedies available to us under law or equity</w:t>
      </w:r>
      <w:r w:rsidR="00BB68F8" w:rsidRPr="004E6493">
        <w:rPr>
          <w:rFonts w:ascii="Arial" w:eastAsia="Arial" w:hAnsi="Arial" w:cs="Arial"/>
          <w:color w:val="000101"/>
          <w:position w:val="-1"/>
          <w:sz w:val="18"/>
          <w:szCs w:val="18"/>
        </w:rPr>
        <w:t>, or as otherwise provided in this agreement</w:t>
      </w:r>
      <w:r w:rsidR="00152159" w:rsidRPr="004E6493">
        <w:rPr>
          <w:rFonts w:ascii="Arial" w:eastAsia="Arial" w:hAnsi="Arial" w:cs="Arial"/>
          <w:color w:val="000101"/>
          <w:position w:val="-1"/>
          <w:sz w:val="18"/>
          <w:szCs w:val="18"/>
        </w:rPr>
        <w:t>.</w:t>
      </w:r>
    </w:p>
    <w:p w14:paraId="044098CD" w14:textId="77777777" w:rsidR="009F69E6" w:rsidRPr="004E6493" w:rsidRDefault="009F69E6" w:rsidP="009F69E6">
      <w:pPr>
        <w:spacing w:before="8" w:after="0" w:line="280" w:lineRule="exact"/>
        <w:rPr>
          <w:rFonts w:ascii="Arial" w:hAnsi="Arial" w:cs="Arial"/>
          <w:sz w:val="18"/>
          <w:szCs w:val="18"/>
        </w:rPr>
      </w:pPr>
    </w:p>
    <w:p w14:paraId="3D32AD77" w14:textId="77777777" w:rsidR="009F69E6" w:rsidRDefault="009F69E6" w:rsidP="00BB68F8">
      <w:pPr>
        <w:spacing w:before="42" w:after="0" w:line="184" w:lineRule="exact"/>
        <w:ind w:left="450" w:right="179"/>
        <w:jc w:val="both"/>
        <w:rPr>
          <w:rFonts w:ascii="Arial" w:eastAsia="Arial" w:hAnsi="Arial" w:cs="Arial"/>
          <w:sz w:val="18"/>
          <w:szCs w:val="18"/>
        </w:rPr>
      </w:pPr>
      <w:r w:rsidRPr="004E6493">
        <w:rPr>
          <w:rFonts w:ascii="Arial" w:eastAsia="Arial" w:hAnsi="Arial" w:cs="Arial"/>
          <w:sz w:val="18"/>
          <w:szCs w:val="18"/>
        </w:rPr>
        <w:t xml:space="preserve">The person signing on behalf of Advertiser or orally authorizing the Ads and Services certifies that he or she is either the Advertiser or is authorized by the Advertiser to </w:t>
      </w:r>
      <w:r w:rsidR="001C4FD9" w:rsidRPr="004E6493">
        <w:rPr>
          <w:rFonts w:ascii="Arial" w:eastAsia="Arial" w:hAnsi="Arial" w:cs="Arial"/>
          <w:sz w:val="18"/>
          <w:szCs w:val="18"/>
        </w:rPr>
        <w:t>execute</w:t>
      </w:r>
      <w:r w:rsidRPr="004E6493">
        <w:rPr>
          <w:rFonts w:ascii="Arial" w:eastAsia="Arial" w:hAnsi="Arial" w:cs="Arial"/>
          <w:sz w:val="18"/>
          <w:szCs w:val="18"/>
        </w:rPr>
        <w:t xml:space="preserve"> this Agreement.</w:t>
      </w:r>
    </w:p>
    <w:p w14:paraId="3A238E41" w14:textId="77777777" w:rsidR="009F06F5" w:rsidRDefault="009F06F5" w:rsidP="009F06F5">
      <w:pPr>
        <w:spacing w:before="42" w:after="0" w:line="184" w:lineRule="exact"/>
        <w:ind w:right="179"/>
        <w:jc w:val="both"/>
        <w:rPr>
          <w:rFonts w:ascii="Arial" w:eastAsia="Arial" w:hAnsi="Arial" w:cs="Arial"/>
          <w:sz w:val="18"/>
          <w:szCs w:val="18"/>
        </w:rPr>
      </w:pPr>
    </w:p>
    <w:p w14:paraId="0BDD35C9" w14:textId="77777777" w:rsidR="004E6493" w:rsidRPr="004E6493" w:rsidRDefault="004E6493" w:rsidP="009F06F5">
      <w:pPr>
        <w:spacing w:before="42" w:after="0" w:line="184" w:lineRule="exact"/>
        <w:ind w:right="179" w:firstLine="450"/>
        <w:jc w:val="both"/>
        <w:rPr>
          <w:rFonts w:ascii="Arial" w:eastAsia="Arial" w:hAnsi="Arial" w:cs="Arial"/>
          <w:sz w:val="18"/>
          <w:szCs w:val="18"/>
        </w:rPr>
      </w:pPr>
      <w:r>
        <w:rPr>
          <w:rFonts w:ascii="Arial" w:eastAsia="Arial" w:hAnsi="Arial" w:cs="Arial"/>
          <w:sz w:val="18"/>
          <w:szCs w:val="18"/>
        </w:rPr>
        <w:t>AGREED AND ACCEPTED:</w:t>
      </w:r>
    </w:p>
    <w:p w14:paraId="40651119" w14:textId="77777777" w:rsidR="009F69E6" w:rsidRDefault="009F69E6" w:rsidP="009F69E6">
      <w:pPr>
        <w:spacing w:before="5" w:after="0" w:line="180" w:lineRule="exact"/>
        <w:rPr>
          <w:rFonts w:ascii="Arial" w:hAnsi="Arial" w:cs="Arial"/>
          <w:sz w:val="18"/>
          <w:szCs w:val="18"/>
        </w:rPr>
      </w:pPr>
    </w:p>
    <w:p w14:paraId="42896216" w14:textId="3A17B265" w:rsidR="009F69E6" w:rsidRDefault="009F69E6" w:rsidP="009F06F5">
      <w:pPr>
        <w:spacing w:after="0" w:line="200" w:lineRule="exact"/>
        <w:ind w:firstLine="720"/>
        <w:rPr>
          <w:rFonts w:ascii="Arial" w:hAnsi="Arial" w:cs="Arial"/>
          <w:sz w:val="18"/>
          <w:szCs w:val="18"/>
        </w:rPr>
      </w:pPr>
      <w:r w:rsidRPr="004E6493">
        <w:rPr>
          <w:rFonts w:ascii="Arial" w:hAnsi="Arial" w:cs="Arial"/>
          <w:sz w:val="18"/>
          <w:szCs w:val="18"/>
        </w:rPr>
        <w:t>CLIENT:</w:t>
      </w:r>
      <w:r w:rsidRPr="004E6493">
        <w:rPr>
          <w:rFonts w:ascii="Arial" w:hAnsi="Arial" w:cs="Arial"/>
          <w:sz w:val="18"/>
          <w:szCs w:val="18"/>
        </w:rPr>
        <w:tab/>
      </w:r>
      <w:r w:rsidRPr="004E6493">
        <w:rPr>
          <w:rFonts w:ascii="Arial" w:hAnsi="Arial" w:cs="Arial"/>
          <w:sz w:val="18"/>
          <w:szCs w:val="18"/>
        </w:rPr>
        <w:tab/>
      </w:r>
      <w:r w:rsidRPr="004E6493">
        <w:rPr>
          <w:rFonts w:ascii="Arial" w:hAnsi="Arial" w:cs="Arial"/>
          <w:sz w:val="18"/>
          <w:szCs w:val="18"/>
        </w:rPr>
        <w:tab/>
      </w:r>
      <w:r w:rsidRPr="004E6493">
        <w:rPr>
          <w:rFonts w:ascii="Arial" w:hAnsi="Arial" w:cs="Arial"/>
          <w:sz w:val="18"/>
          <w:szCs w:val="18"/>
        </w:rPr>
        <w:tab/>
      </w:r>
      <w:r w:rsidR="004E6493">
        <w:rPr>
          <w:rFonts w:ascii="Arial" w:hAnsi="Arial" w:cs="Arial"/>
          <w:sz w:val="18"/>
          <w:szCs w:val="18"/>
        </w:rPr>
        <w:t xml:space="preserve">  </w:t>
      </w:r>
      <w:r w:rsidRPr="004E6493">
        <w:rPr>
          <w:rFonts w:ascii="Arial" w:hAnsi="Arial" w:cs="Arial"/>
          <w:sz w:val="18"/>
          <w:szCs w:val="18"/>
        </w:rPr>
        <w:tab/>
      </w:r>
      <w:r w:rsidRPr="004E6493">
        <w:rPr>
          <w:rFonts w:ascii="Arial" w:hAnsi="Arial" w:cs="Arial"/>
          <w:sz w:val="18"/>
          <w:szCs w:val="18"/>
        </w:rPr>
        <w:tab/>
        <w:t xml:space="preserve">     </w:t>
      </w:r>
      <w:r w:rsidR="004E6493">
        <w:rPr>
          <w:rFonts w:ascii="Arial" w:hAnsi="Arial" w:cs="Arial"/>
          <w:sz w:val="18"/>
          <w:szCs w:val="18"/>
        </w:rPr>
        <w:t xml:space="preserve">       </w:t>
      </w:r>
      <w:r w:rsidRPr="004E6493">
        <w:rPr>
          <w:rFonts w:ascii="Arial" w:hAnsi="Arial" w:cs="Arial"/>
          <w:sz w:val="18"/>
          <w:szCs w:val="18"/>
        </w:rPr>
        <w:t>XCITE MEDIA GROUP, LLC</w:t>
      </w:r>
    </w:p>
    <w:p w14:paraId="2B84CE98" w14:textId="77777777" w:rsidR="004E6493" w:rsidRPr="004E6493" w:rsidRDefault="004E6493" w:rsidP="009F69E6">
      <w:pPr>
        <w:spacing w:after="0" w:line="200" w:lineRule="exact"/>
        <w:rPr>
          <w:rFonts w:ascii="Arial" w:hAnsi="Arial" w:cs="Arial"/>
          <w:sz w:val="18"/>
          <w:szCs w:val="18"/>
        </w:rPr>
      </w:pPr>
    </w:p>
    <w:p w14:paraId="20F674F6" w14:textId="77777777" w:rsidR="009F69E6" w:rsidRPr="004E6493" w:rsidRDefault="009F69E6" w:rsidP="009F69E6">
      <w:pPr>
        <w:spacing w:after="0" w:line="200" w:lineRule="exact"/>
        <w:rPr>
          <w:rFonts w:ascii="Arial" w:hAnsi="Arial" w:cs="Arial"/>
          <w:sz w:val="18"/>
          <w:szCs w:val="18"/>
        </w:rPr>
      </w:pPr>
    </w:p>
    <w:p w14:paraId="29F1CFBE" w14:textId="77777777" w:rsidR="009F69E6" w:rsidRPr="004E6493" w:rsidRDefault="009F69E6" w:rsidP="009F69E6">
      <w:pPr>
        <w:spacing w:after="0" w:line="200" w:lineRule="exact"/>
        <w:rPr>
          <w:rFonts w:ascii="Arial" w:hAnsi="Arial" w:cs="Arial"/>
          <w:sz w:val="18"/>
          <w:szCs w:val="18"/>
        </w:rPr>
      </w:pPr>
    </w:p>
    <w:p w14:paraId="3CBB85B7" w14:textId="77777777" w:rsidR="009F69E6" w:rsidRPr="004E6493" w:rsidRDefault="009F69E6" w:rsidP="009F69E6">
      <w:pPr>
        <w:tabs>
          <w:tab w:val="left" w:pos="5880"/>
        </w:tabs>
        <w:spacing w:before="39" w:after="0" w:line="180" w:lineRule="exact"/>
        <w:ind w:right="-20"/>
        <w:rPr>
          <w:rFonts w:ascii="Arial" w:eastAsia="Arial" w:hAnsi="Arial" w:cs="Arial"/>
          <w:color w:val="000101"/>
          <w:position w:val="-1"/>
          <w:sz w:val="18"/>
          <w:szCs w:val="18"/>
        </w:rPr>
      </w:pPr>
      <w:r w:rsidRPr="004E6493">
        <w:rPr>
          <w:rFonts w:ascii="Arial" w:hAnsi="Arial" w:cs="Arial"/>
          <w:noProof/>
          <w:sz w:val="18"/>
          <w:szCs w:val="18"/>
        </w:rPr>
        <mc:AlternateContent>
          <mc:Choice Requires="wpg">
            <w:drawing>
              <wp:anchor distT="0" distB="0" distL="114300" distR="114300" simplePos="0" relativeHeight="251659264" behindDoc="1" locked="0" layoutInCell="1" allowOverlap="1" wp14:anchorId="155DAA09" wp14:editId="4550DC28">
                <wp:simplePos x="0" y="0"/>
                <wp:positionH relativeFrom="page">
                  <wp:posOffset>838200</wp:posOffset>
                </wp:positionH>
                <wp:positionV relativeFrom="paragraph">
                  <wp:posOffset>20955</wp:posOffset>
                </wp:positionV>
                <wp:extent cx="1981200" cy="1270"/>
                <wp:effectExtent l="9525" t="11430" r="9525" b="635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1270"/>
                          <a:chOff x="1320" y="33"/>
                          <a:chExt cx="3120" cy="2"/>
                        </a:xfrm>
                      </wpg:grpSpPr>
                      <wps:wsp>
                        <wps:cNvPr id="8" name="Freeform 9"/>
                        <wps:cNvSpPr>
                          <a:spLocks/>
                        </wps:cNvSpPr>
                        <wps:spPr bwMode="auto">
                          <a:xfrm>
                            <a:off x="1320" y="33"/>
                            <a:ext cx="3120" cy="2"/>
                          </a:xfrm>
                          <a:custGeom>
                            <a:avLst/>
                            <a:gdLst>
                              <a:gd name="T0" fmla="+- 0 1320 1320"/>
                              <a:gd name="T1" fmla="*/ T0 w 3120"/>
                              <a:gd name="T2" fmla="+- 0 4440 1320"/>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66pt;margin-top:1.65pt;width:156pt;height:.1pt;z-index:-251657216;mso-position-horizontal-relative:page" coordorigin="1320,33" coordsize="3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">
                <v:shape id="Freeform 9" o:spid="_x0000_s1027" style="position:absolute;left:1320;top:33;width:3120;height:2;visibility:visible;mso-wrap-style:square;v-text-anchor:top" coordsize="3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Cv8EA&#10;AADaAAAADwAAAGRycy9kb3ducmV2LnhtbERPz2vCMBS+C/sfwhvsIjatFB21UcZA3I6zBXd8NG9t&#10;Z/NSkmi7/345DHb8+H6Xh9kM4k7O95YVZEkKgrixuudWQV0dV88gfEDWOFgmBT/k4bB/WJRYaDvx&#10;B93PoRUxhH2BCroQxkJK33Rk0Cd2JI7cl3UGQ4SuldrhFMPNINdpupEGe44NHY702lFzPd+MAu/y&#10;U7q9LD/zOvPH+n3znd2ulVJPj/PLDkSgOfyL/9xvWkHcGq/EG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Dwr/BAAAA2gAAAA8AAAAAAAAAAAAAAAAAmAIAAGRycy9kb3du&#10;cmV2LnhtbFBLBQYAAAAABAAEAPUAAACGAwAAAAA=&#10;" path="m,l3120,e" filled="f" strokeweight=".48pt">
                  <v:path arrowok="t" o:connecttype="custom" o:connectlocs="0,0;3120,0" o:connectangles="0,0"/>
                </v:shape>
                <w10:wrap anchorx="page"/>
              </v:group>
            </w:pict>
          </mc:Fallback>
        </mc:AlternateContent>
      </w:r>
      <w:r w:rsidRPr="004E6493">
        <w:rPr>
          <w:rFonts w:ascii="Arial" w:hAnsi="Arial" w:cs="Arial"/>
          <w:noProof/>
          <w:sz w:val="18"/>
          <w:szCs w:val="18"/>
        </w:rPr>
        <mc:AlternateContent>
          <mc:Choice Requires="wpg">
            <w:drawing>
              <wp:anchor distT="0" distB="0" distL="114300" distR="114300" simplePos="0" relativeHeight="251660288" behindDoc="1" locked="0" layoutInCell="1" allowOverlap="1" wp14:anchorId="4A1ACFE9" wp14:editId="01A6EE46">
                <wp:simplePos x="0" y="0"/>
                <wp:positionH relativeFrom="page">
                  <wp:posOffset>3962400</wp:posOffset>
                </wp:positionH>
                <wp:positionV relativeFrom="paragraph">
                  <wp:posOffset>20955</wp:posOffset>
                </wp:positionV>
                <wp:extent cx="1981200" cy="1270"/>
                <wp:effectExtent l="9525" t="11430" r="9525" b="635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1270"/>
                          <a:chOff x="6240" y="33"/>
                          <a:chExt cx="3120" cy="2"/>
                        </a:xfrm>
                      </wpg:grpSpPr>
                      <wps:wsp>
                        <wps:cNvPr id="6" name="Freeform 7"/>
                        <wps:cNvSpPr>
                          <a:spLocks/>
                        </wps:cNvSpPr>
                        <wps:spPr bwMode="auto">
                          <a:xfrm>
                            <a:off x="6240" y="33"/>
                            <a:ext cx="3120" cy="2"/>
                          </a:xfrm>
                          <a:custGeom>
                            <a:avLst/>
                            <a:gdLst>
                              <a:gd name="T0" fmla="+- 0 6240 6240"/>
                              <a:gd name="T1" fmla="*/ T0 w 3120"/>
                              <a:gd name="T2" fmla="+- 0 9360 6240"/>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12pt;margin-top:1.65pt;width:156pt;height:.1pt;z-index:-251656192;mso-position-horizontal-relative:page" coordorigin="6240,33" coordsize="3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">
                <v:shape id="Freeform 7" o:spid="_x0000_s1027" style="position:absolute;left:6240;top:33;width:3120;height:2;visibility:visible;mso-wrap-style:square;v-text-anchor:top" coordsize="3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zVsIA&#10;AADaAAAADwAAAGRycy9kb3ducmV2LnhtbESPQWvCQBSE7wX/w/IEL0U3EYkSXUUK0vaoBvT4yD6T&#10;aPZt2F01/fddodDjMDPfMKtNb1rxIOcbywrSSQKCuLS64UpBcdyNFyB8QNbYWiYFP+Rhsx68rTDX&#10;9sl7ehxCJSKEfY4K6hC6XEpf1mTQT2xHHL2LdQZDlK6S2uEzwk0rp0mSSYMNx4UaO/qoqbwd7kaB&#10;d7PPZH56P8+K1O+K7+ya3m9HpUbDfrsEEagP/+G/9pdWkMHrSrw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UPNWwgAAANoAAAAPAAAAAAAAAAAAAAAAAJgCAABkcnMvZG93&#10;bnJldi54bWxQSwUGAAAAAAQABAD1AAAAhwMAAAAA&#10;" path="m,l3120,e" filled="f" strokeweight=".48pt">
                  <v:path arrowok="t" o:connecttype="custom" o:connectlocs="0,0;3120,0" o:connectangles="0,0"/>
                </v:shape>
                <w10:wrap anchorx="page"/>
              </v:group>
            </w:pict>
          </mc:Fallback>
        </mc:AlternateContent>
      </w:r>
      <w:r w:rsidRPr="004E6493">
        <w:rPr>
          <w:rFonts w:ascii="Arial" w:eastAsia="Arial" w:hAnsi="Arial" w:cs="Arial"/>
          <w:color w:val="000101"/>
          <w:position w:val="-1"/>
          <w:sz w:val="18"/>
          <w:szCs w:val="18"/>
        </w:rPr>
        <w:t xml:space="preserve">            Signature                                  D</w:t>
      </w:r>
      <w:r w:rsidR="00BB68F8" w:rsidRPr="004E6493">
        <w:rPr>
          <w:rFonts w:ascii="Arial" w:eastAsia="Arial" w:hAnsi="Arial" w:cs="Arial"/>
          <w:color w:val="000101"/>
          <w:position w:val="-1"/>
          <w:sz w:val="18"/>
          <w:szCs w:val="18"/>
        </w:rPr>
        <w:t>ate</w:t>
      </w:r>
      <w:r w:rsidRPr="004E6493">
        <w:rPr>
          <w:rFonts w:ascii="Arial" w:eastAsia="Arial" w:hAnsi="Arial" w:cs="Arial"/>
          <w:color w:val="000101"/>
          <w:position w:val="-1"/>
          <w:sz w:val="18"/>
          <w:szCs w:val="18"/>
        </w:rPr>
        <w:t xml:space="preserve">            </w:t>
      </w:r>
      <w:r w:rsidR="004E6493">
        <w:rPr>
          <w:rFonts w:ascii="Arial" w:eastAsia="Arial" w:hAnsi="Arial" w:cs="Arial"/>
          <w:color w:val="000101"/>
          <w:position w:val="-1"/>
          <w:sz w:val="18"/>
          <w:szCs w:val="18"/>
        </w:rPr>
        <w:t xml:space="preserve">                              </w:t>
      </w:r>
      <w:r w:rsidRPr="004E6493">
        <w:rPr>
          <w:rFonts w:ascii="Arial" w:eastAsia="Arial" w:hAnsi="Arial" w:cs="Arial"/>
          <w:color w:val="000101"/>
          <w:position w:val="-1"/>
          <w:sz w:val="18"/>
          <w:szCs w:val="18"/>
        </w:rPr>
        <w:t>Signature                                       D</w:t>
      </w:r>
      <w:r w:rsidR="00BB68F8" w:rsidRPr="004E6493">
        <w:rPr>
          <w:rFonts w:ascii="Arial" w:eastAsia="Arial" w:hAnsi="Arial" w:cs="Arial"/>
          <w:color w:val="000101"/>
          <w:position w:val="-1"/>
          <w:sz w:val="18"/>
          <w:szCs w:val="18"/>
        </w:rPr>
        <w:t>ate</w:t>
      </w:r>
    </w:p>
    <w:p w14:paraId="01058138" w14:textId="77777777" w:rsidR="009F69E6" w:rsidRPr="004E6493" w:rsidRDefault="009F69E6" w:rsidP="009F69E6">
      <w:pPr>
        <w:spacing w:before="3" w:after="0" w:line="110" w:lineRule="exact"/>
        <w:rPr>
          <w:rFonts w:ascii="Arial" w:hAnsi="Arial" w:cs="Arial"/>
          <w:sz w:val="18"/>
          <w:szCs w:val="18"/>
        </w:rPr>
      </w:pPr>
    </w:p>
    <w:p w14:paraId="4B3AFC9D" w14:textId="77777777" w:rsidR="009F69E6" w:rsidRPr="004E6493" w:rsidRDefault="009F69E6" w:rsidP="009F69E6">
      <w:pPr>
        <w:spacing w:before="3" w:after="0" w:line="110" w:lineRule="exact"/>
        <w:rPr>
          <w:rFonts w:ascii="Arial" w:hAnsi="Arial" w:cs="Arial"/>
          <w:sz w:val="18"/>
          <w:szCs w:val="18"/>
        </w:rPr>
      </w:pPr>
    </w:p>
    <w:p w14:paraId="30F9E083" w14:textId="77777777" w:rsidR="009F69E6" w:rsidRPr="004E6493" w:rsidRDefault="009F69E6" w:rsidP="009F69E6">
      <w:pPr>
        <w:spacing w:after="0" w:line="200" w:lineRule="exact"/>
        <w:rPr>
          <w:rFonts w:ascii="Arial" w:hAnsi="Arial" w:cs="Arial"/>
          <w:sz w:val="18"/>
          <w:szCs w:val="18"/>
        </w:rPr>
      </w:pPr>
    </w:p>
    <w:p w14:paraId="7D26DFD9" w14:textId="77777777" w:rsidR="009F69E6" w:rsidRPr="004E6493" w:rsidRDefault="009F69E6" w:rsidP="009F69E6">
      <w:pPr>
        <w:spacing w:after="0" w:line="200" w:lineRule="exact"/>
        <w:rPr>
          <w:rFonts w:ascii="Arial" w:hAnsi="Arial" w:cs="Arial"/>
          <w:sz w:val="18"/>
          <w:szCs w:val="18"/>
        </w:rPr>
      </w:pPr>
    </w:p>
    <w:p w14:paraId="57667500" w14:textId="60DF73AD" w:rsidR="009F69E6" w:rsidRPr="004E6493" w:rsidRDefault="009F69E6" w:rsidP="009F69E6">
      <w:pPr>
        <w:tabs>
          <w:tab w:val="left" w:pos="5880"/>
        </w:tabs>
        <w:spacing w:before="39" w:after="0" w:line="180" w:lineRule="exact"/>
        <w:ind w:right="-20"/>
        <w:rPr>
          <w:rFonts w:ascii="Arial" w:eastAsia="Arial" w:hAnsi="Arial" w:cs="Arial"/>
          <w:color w:val="000101"/>
          <w:position w:val="-1"/>
          <w:sz w:val="18"/>
          <w:szCs w:val="18"/>
        </w:rPr>
      </w:pPr>
      <w:r w:rsidRPr="004E6493">
        <w:rPr>
          <w:rFonts w:ascii="Arial" w:hAnsi="Arial" w:cs="Arial"/>
          <w:noProof/>
          <w:sz w:val="18"/>
          <w:szCs w:val="18"/>
        </w:rPr>
        <mc:AlternateContent>
          <mc:Choice Requires="wpg">
            <w:drawing>
              <wp:anchor distT="0" distB="0" distL="114300" distR="114300" simplePos="0" relativeHeight="251661312" behindDoc="1" locked="0" layoutInCell="1" allowOverlap="1" wp14:anchorId="7C0F919F" wp14:editId="7C5288AE">
                <wp:simplePos x="0" y="0"/>
                <wp:positionH relativeFrom="page">
                  <wp:posOffset>838200</wp:posOffset>
                </wp:positionH>
                <wp:positionV relativeFrom="paragraph">
                  <wp:posOffset>20955</wp:posOffset>
                </wp:positionV>
                <wp:extent cx="1981200" cy="1270"/>
                <wp:effectExtent l="9525" t="11430" r="9525" b="635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1270"/>
                          <a:chOff x="1320" y="33"/>
                          <a:chExt cx="3120" cy="2"/>
                        </a:xfrm>
                      </wpg:grpSpPr>
                      <wps:wsp>
                        <wps:cNvPr id="12" name="Freeform 9"/>
                        <wps:cNvSpPr>
                          <a:spLocks/>
                        </wps:cNvSpPr>
                        <wps:spPr bwMode="auto">
                          <a:xfrm>
                            <a:off x="1320" y="33"/>
                            <a:ext cx="3120" cy="2"/>
                          </a:xfrm>
                          <a:custGeom>
                            <a:avLst/>
                            <a:gdLst>
                              <a:gd name="T0" fmla="+- 0 1320 1320"/>
                              <a:gd name="T1" fmla="*/ T0 w 3120"/>
                              <a:gd name="T2" fmla="+- 0 4440 1320"/>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66pt;margin-top:1.65pt;width:156pt;height:.1pt;z-index:-251655168;mso-position-horizontal-relative:page" coordorigin="1320,33" coordsize="3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">
                <v:shape id="Freeform 9" o:spid="_x0000_s1027" style="position:absolute;left:1320;top:33;width:3120;height:2;visibility:visible;mso-wrap-style:square;v-text-anchor:top" coordsize="3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ROMAA&#10;AADbAAAADwAAAGRycy9kb3ducmV2LnhtbERPTYvCMBC9L/gfwgheFk0r4ko1igiie1QL63Foxrba&#10;TEoStf77jbCwt3m8z1msOtOIBzlfW1aQjhIQxIXVNZcK8tN2OAPhA7LGxjIpeJGH1bL3scBM2ycf&#10;6HEMpYgh7DNUUIXQZlL6oiKDfmRb4shdrDMYInSl1A6fMdw0cpwkU2mw5thQYUubiorb8W4UeDfZ&#10;JV8/n+dJnvpt/j29pvfbSalBv1vPQQTqwr/4z73Xcf4Y3r/E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mROMAAAADbAAAADwAAAAAAAAAAAAAAAACYAgAAZHJzL2Rvd25y&#10;ZXYueG1sUEsFBgAAAAAEAAQA9QAAAIUDAAAAAA==&#10;" path="m,l3120,e" filled="f" strokeweight=".48pt">
                  <v:path arrowok="t" o:connecttype="custom" o:connectlocs="0,0;3120,0" o:connectangles="0,0"/>
                </v:shape>
                <w10:wrap anchorx="page"/>
              </v:group>
            </w:pict>
          </mc:Fallback>
        </mc:AlternateContent>
      </w:r>
      <w:r w:rsidRPr="004E6493">
        <w:rPr>
          <w:rFonts w:ascii="Arial" w:hAnsi="Arial" w:cs="Arial"/>
          <w:noProof/>
          <w:sz w:val="18"/>
          <w:szCs w:val="18"/>
        </w:rPr>
        <mc:AlternateContent>
          <mc:Choice Requires="wpg">
            <w:drawing>
              <wp:anchor distT="0" distB="0" distL="114300" distR="114300" simplePos="0" relativeHeight="251662336" behindDoc="1" locked="0" layoutInCell="1" allowOverlap="1" wp14:anchorId="055273A0" wp14:editId="472A70B4">
                <wp:simplePos x="0" y="0"/>
                <wp:positionH relativeFrom="page">
                  <wp:posOffset>3962400</wp:posOffset>
                </wp:positionH>
                <wp:positionV relativeFrom="paragraph">
                  <wp:posOffset>20955</wp:posOffset>
                </wp:positionV>
                <wp:extent cx="1981200" cy="1270"/>
                <wp:effectExtent l="9525" t="11430" r="9525" b="635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1270"/>
                          <a:chOff x="6240" y="33"/>
                          <a:chExt cx="3120" cy="2"/>
                        </a:xfrm>
                      </wpg:grpSpPr>
                      <wps:wsp>
                        <wps:cNvPr id="15" name="Freeform 7"/>
                        <wps:cNvSpPr>
                          <a:spLocks/>
                        </wps:cNvSpPr>
                        <wps:spPr bwMode="auto">
                          <a:xfrm>
                            <a:off x="6240" y="33"/>
                            <a:ext cx="3120" cy="2"/>
                          </a:xfrm>
                          <a:custGeom>
                            <a:avLst/>
                            <a:gdLst>
                              <a:gd name="T0" fmla="+- 0 6240 6240"/>
                              <a:gd name="T1" fmla="*/ T0 w 3120"/>
                              <a:gd name="T2" fmla="+- 0 9360 6240"/>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12pt;margin-top:1.65pt;width:156pt;height:.1pt;z-index:-251654144;mso-position-horizontal-relative:page" coordorigin="6240,33" coordsize="3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">
                <v:shape id="Freeform 7" o:spid="_x0000_s1027" style="position:absolute;left:6240;top:33;width:3120;height:2;visibility:visible;mso-wrap-style:square;v-text-anchor:top" coordsize="3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JTMEA&#10;AADbAAAADwAAAGRycy9kb3ducmV2LnhtbERPTYvCMBC9L+x/CLPgZVnTLupKNcqyIOpRLehxaMa2&#10;azMpSdT6740geJvH+5zpvDONuJDztWUFaT8BQVxYXXOpIN8tvsYgfEDW2FgmBTfyMJ+9v00x0/bK&#10;G7psQyliCPsMFVQhtJmUvqjIoO/bljhyR+sMhghdKbXDaww3jfxOkpE0WHNsqLClv4qK0/ZsFHg3&#10;WCY/+8/DIE/9Il+P/tPzaadU76P7nYAI1IWX+Ole6Th/CI9f4gFyd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ACUzBAAAA2wAAAA8AAAAAAAAAAAAAAAAAmAIAAGRycy9kb3du&#10;cmV2LnhtbFBLBQYAAAAABAAEAPUAAACGAwAAAAA=&#10;" path="m,l3120,e" filled="f" strokeweight=".48pt">
                  <v:path arrowok="t" o:connecttype="custom" o:connectlocs="0,0;3120,0" o:connectangles="0,0"/>
                </v:shape>
                <w10:wrap anchorx="page"/>
              </v:group>
            </w:pict>
          </mc:Fallback>
        </mc:AlternateContent>
      </w:r>
      <w:r w:rsidR="009F06F5">
        <w:rPr>
          <w:rFonts w:ascii="Arial" w:eastAsia="Arial" w:hAnsi="Arial" w:cs="Arial"/>
          <w:color w:val="000101"/>
          <w:position w:val="-1"/>
          <w:sz w:val="18"/>
          <w:szCs w:val="18"/>
        </w:rPr>
        <w:t xml:space="preserve">         __</w:t>
      </w:r>
      <w:r w:rsidRPr="004E6493">
        <w:rPr>
          <w:rFonts w:ascii="Arial" w:eastAsia="Arial" w:hAnsi="Arial" w:cs="Arial"/>
          <w:color w:val="000101"/>
          <w:position w:val="-1"/>
          <w:sz w:val="18"/>
          <w:szCs w:val="18"/>
        </w:rPr>
        <w:t xml:space="preserve">      Print Name                                                                                 Print Name</w:t>
      </w:r>
    </w:p>
    <w:p w14:paraId="10A373DE" w14:textId="77777777" w:rsidR="009F69E6" w:rsidRDefault="009F69E6" w:rsidP="004E3FC8">
      <w:pPr>
        <w:tabs>
          <w:tab w:val="left" w:pos="5880"/>
        </w:tabs>
        <w:spacing w:before="39" w:after="0" w:line="180" w:lineRule="exact"/>
        <w:ind w:right="-20"/>
        <w:rPr>
          <w:rFonts w:ascii="Arial" w:eastAsia="Arial" w:hAnsi="Arial" w:cs="Arial"/>
          <w:sz w:val="18"/>
          <w:szCs w:val="18"/>
        </w:rPr>
      </w:pPr>
      <w:r w:rsidRPr="004E6493">
        <w:rPr>
          <w:rFonts w:ascii="Arial" w:eastAsia="Arial" w:hAnsi="Arial" w:cs="Arial"/>
          <w:color w:val="000101"/>
          <w:position w:val="-1"/>
          <w:sz w:val="18"/>
          <w:szCs w:val="18"/>
        </w:rPr>
        <w:t xml:space="preserve">    </w:t>
      </w:r>
    </w:p>
    <w:p w14:paraId="69A0D095" w14:textId="77777777" w:rsidR="004E3FC8" w:rsidRPr="004E3FC8" w:rsidRDefault="004E3FC8" w:rsidP="004E3FC8">
      <w:pPr>
        <w:tabs>
          <w:tab w:val="left" w:pos="5880"/>
        </w:tabs>
        <w:spacing w:before="39" w:after="0" w:line="180" w:lineRule="exact"/>
        <w:ind w:right="-20"/>
        <w:rPr>
          <w:rFonts w:ascii="Arial" w:eastAsia="Arial" w:hAnsi="Arial" w:cs="Arial"/>
          <w:sz w:val="18"/>
          <w:szCs w:val="18"/>
        </w:rPr>
        <w:sectPr w:rsidR="004E3FC8" w:rsidRPr="004E3FC8" w:rsidSect="00247E8F">
          <w:type w:val="continuous"/>
          <w:pgSz w:w="12240" w:h="15840"/>
          <w:pgMar w:top="720" w:right="720" w:bottom="720" w:left="720" w:header="720" w:footer="720" w:gutter="0"/>
          <w:cols w:space="720"/>
          <w:docGrid w:linePitch="299"/>
        </w:sectPr>
      </w:pPr>
    </w:p>
    <w:p w14:paraId="596EC22A" w14:textId="77777777" w:rsidR="004E3FC8" w:rsidRPr="004E3FC8" w:rsidRDefault="004E3FC8" w:rsidP="004E3FC8">
      <w:pPr>
        <w:autoSpaceDE w:val="0"/>
        <w:autoSpaceDN w:val="0"/>
        <w:adjustRightInd w:val="0"/>
        <w:ind w:left="3600" w:firstLine="720"/>
        <w:rPr>
          <w:rFonts w:ascii="Arial-BoldMT" w:hAnsi="Arial-BoldMT" w:cs="Arial-BoldMT"/>
          <w:b/>
          <w:bCs/>
          <w:color w:val="010202"/>
          <w:sz w:val="28"/>
          <w:szCs w:val="28"/>
          <w:u w:val="single"/>
        </w:rPr>
      </w:pPr>
      <w:r w:rsidRPr="004E3FC8">
        <w:rPr>
          <w:rFonts w:ascii="Arial-BoldMT" w:hAnsi="Arial-BoldMT" w:cs="Arial-BoldMT"/>
          <w:b/>
          <w:bCs/>
          <w:color w:val="010202"/>
          <w:sz w:val="28"/>
          <w:szCs w:val="28"/>
          <w:u w:val="single"/>
        </w:rPr>
        <w:lastRenderedPageBreak/>
        <w:t>Schedule A</w:t>
      </w:r>
    </w:p>
    <w:p w14:paraId="091B9D87" w14:textId="77777777" w:rsidR="004E3FC8" w:rsidRPr="005931E6" w:rsidRDefault="004E3FC8" w:rsidP="00651236">
      <w:pPr>
        <w:autoSpaceDE w:val="0"/>
        <w:autoSpaceDN w:val="0"/>
        <w:adjustRightInd w:val="0"/>
        <w:ind w:left="1440" w:firstLine="720"/>
        <w:rPr>
          <w:rFonts w:ascii="Arial-BoldMT" w:hAnsi="Arial-BoldMT" w:cs="Arial-BoldMT"/>
          <w:b/>
          <w:bCs/>
          <w:color w:val="010202"/>
          <w:sz w:val="28"/>
          <w:szCs w:val="28"/>
        </w:rPr>
      </w:pPr>
      <w:r w:rsidRPr="00651236">
        <w:rPr>
          <w:rFonts w:ascii="Arial-BoldMT" w:hAnsi="Arial-BoldMT" w:cs="Arial-BoldMT"/>
          <w:b/>
          <w:bCs/>
          <w:color w:val="010202"/>
          <w:sz w:val="28"/>
          <w:szCs w:val="28"/>
          <w:u w:val="single"/>
        </w:rPr>
        <w:t>Monthly Media Spend</w:t>
      </w:r>
      <w:r w:rsidR="00651236">
        <w:rPr>
          <w:rFonts w:ascii="Arial-BoldMT" w:hAnsi="Arial-BoldMT" w:cs="Arial-BoldMT"/>
          <w:b/>
          <w:bCs/>
          <w:color w:val="010202"/>
          <w:sz w:val="28"/>
          <w:szCs w:val="28"/>
        </w:rPr>
        <w:t xml:space="preserve">   </w:t>
      </w:r>
      <w:r w:rsidRPr="00651236">
        <w:rPr>
          <w:rFonts w:ascii="Arial-BoldMT" w:hAnsi="Arial-BoldMT" w:cs="Arial-BoldMT"/>
          <w:b/>
          <w:bCs/>
          <w:color w:val="010202"/>
          <w:sz w:val="28"/>
          <w:szCs w:val="28"/>
          <w:u w:val="single"/>
        </w:rPr>
        <w:t>Management Fee</w:t>
      </w:r>
    </w:p>
    <w:p w14:paraId="0376F679" w14:textId="77777777" w:rsidR="004E3FC8" w:rsidRPr="00651236" w:rsidRDefault="00651236" w:rsidP="004E3FC8">
      <w:pPr>
        <w:autoSpaceDE w:val="0"/>
        <w:autoSpaceDN w:val="0"/>
        <w:adjustRightInd w:val="0"/>
        <w:spacing w:line="240" w:lineRule="auto"/>
        <w:rPr>
          <w:rFonts w:ascii="ArialMT" w:hAnsi="ArialMT" w:cs="ArialMT"/>
          <w:color w:val="010202"/>
        </w:rPr>
      </w:pPr>
      <w:r>
        <w:rPr>
          <w:rFonts w:ascii="ArialMT" w:hAnsi="ArialMT" w:cs="ArialMT"/>
          <w:color w:val="010202"/>
          <w:sz w:val="20"/>
          <w:szCs w:val="20"/>
        </w:rPr>
        <w:t xml:space="preserve">   </w:t>
      </w:r>
      <w:r>
        <w:rPr>
          <w:rFonts w:ascii="ArialMT" w:hAnsi="ArialMT" w:cs="ArialMT"/>
          <w:color w:val="010202"/>
          <w:sz w:val="20"/>
          <w:szCs w:val="20"/>
        </w:rPr>
        <w:tab/>
        <w:t xml:space="preserve">     </w:t>
      </w:r>
      <w:r>
        <w:rPr>
          <w:rFonts w:ascii="ArialMT" w:hAnsi="ArialMT" w:cs="ArialMT"/>
          <w:color w:val="010202"/>
          <w:sz w:val="20"/>
          <w:szCs w:val="20"/>
        </w:rPr>
        <w:tab/>
      </w:r>
      <w:r>
        <w:rPr>
          <w:rFonts w:ascii="ArialMT" w:hAnsi="ArialMT" w:cs="ArialMT"/>
          <w:color w:val="010202"/>
          <w:sz w:val="20"/>
          <w:szCs w:val="20"/>
        </w:rPr>
        <w:tab/>
        <w:t xml:space="preserve">   </w:t>
      </w:r>
      <w:r>
        <w:rPr>
          <w:rFonts w:ascii="ArialMT" w:hAnsi="ArialMT" w:cs="ArialMT"/>
          <w:color w:val="010202"/>
          <w:sz w:val="20"/>
          <w:szCs w:val="20"/>
        </w:rPr>
        <w:tab/>
      </w:r>
      <w:r w:rsidRPr="00651236">
        <w:rPr>
          <w:rFonts w:ascii="ArialMT" w:hAnsi="ArialMT" w:cs="ArialMT"/>
          <w:color w:val="010202"/>
        </w:rPr>
        <w:t>Up to $1,200</w:t>
      </w: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CA0CE5">
        <w:rPr>
          <w:rFonts w:ascii="ArialMT" w:hAnsi="ArialMT" w:cs="ArialMT"/>
          <w:color w:val="010202"/>
        </w:rPr>
        <w:t>$525</w:t>
      </w:r>
      <w:r w:rsidR="004E3FC8" w:rsidRPr="00651236">
        <w:rPr>
          <w:rFonts w:ascii="ArialMT" w:hAnsi="ArialMT" w:cs="ArialMT"/>
          <w:color w:val="010202"/>
        </w:rPr>
        <w:t>.00</w:t>
      </w:r>
    </w:p>
    <w:p w14:paraId="05DA3CCD" w14:textId="73FC3326"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$1,600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9A0431">
        <w:rPr>
          <w:rFonts w:ascii="ArialMT" w:hAnsi="ArialMT" w:cs="ArialMT"/>
          <w:color w:val="010202"/>
        </w:rPr>
        <w:t>$630</w:t>
      </w:r>
      <w:r w:rsidRPr="00651236">
        <w:rPr>
          <w:rFonts w:ascii="ArialMT" w:hAnsi="ArialMT" w:cs="ArialMT"/>
          <w:color w:val="010202"/>
        </w:rPr>
        <w:t>.00</w:t>
      </w:r>
    </w:p>
    <w:p w14:paraId="205B4AD5" w14:textId="0692D79E"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$2,400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9A0431">
        <w:rPr>
          <w:rFonts w:ascii="ArialMT" w:hAnsi="ArialMT" w:cs="ArialMT"/>
          <w:color w:val="010202"/>
        </w:rPr>
        <w:t>$735</w:t>
      </w:r>
      <w:r w:rsidRPr="00651236">
        <w:rPr>
          <w:rFonts w:ascii="ArialMT" w:hAnsi="ArialMT" w:cs="ArialMT"/>
          <w:color w:val="010202"/>
        </w:rPr>
        <w:t>.00</w:t>
      </w:r>
    </w:p>
    <w:p w14:paraId="6952965B" w14:textId="56694C0A"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$3,200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9A0431">
        <w:rPr>
          <w:rFonts w:ascii="ArialMT" w:hAnsi="ArialMT" w:cs="ArialMT"/>
          <w:color w:val="010202"/>
        </w:rPr>
        <w:t>$840</w:t>
      </w:r>
      <w:r w:rsidRPr="00651236">
        <w:rPr>
          <w:rFonts w:ascii="ArialMT" w:hAnsi="ArialMT" w:cs="ArialMT"/>
          <w:color w:val="010202"/>
        </w:rPr>
        <w:t>.00</w:t>
      </w:r>
    </w:p>
    <w:p w14:paraId="205F1E1E" w14:textId="6A664A36"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$4,200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9A0431">
        <w:rPr>
          <w:rFonts w:ascii="ArialMT" w:hAnsi="ArialMT" w:cs="ArialMT"/>
          <w:color w:val="010202"/>
        </w:rPr>
        <w:t>$1000.00</w:t>
      </w:r>
    </w:p>
    <w:p w14:paraId="7C131E71" w14:textId="569F5111"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$5,500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9A0431">
        <w:rPr>
          <w:rFonts w:ascii="ArialMT" w:hAnsi="ArialMT" w:cs="ArialMT"/>
          <w:color w:val="010202"/>
        </w:rPr>
        <w:t>$1200</w:t>
      </w:r>
      <w:r w:rsidRPr="00651236">
        <w:rPr>
          <w:rFonts w:ascii="ArialMT" w:hAnsi="ArialMT" w:cs="ArialMT"/>
          <w:color w:val="010202"/>
        </w:rPr>
        <w:t>.00</w:t>
      </w:r>
    </w:p>
    <w:p w14:paraId="0483C213" w14:textId="7403CD43"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$7,000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9A0431">
        <w:rPr>
          <w:rFonts w:ascii="ArialMT" w:hAnsi="ArialMT" w:cs="ArialMT"/>
          <w:color w:val="010202"/>
        </w:rPr>
        <w:t>$1,470.</w:t>
      </w:r>
      <w:r w:rsidRPr="00651236">
        <w:rPr>
          <w:rFonts w:ascii="ArialMT" w:hAnsi="ArialMT" w:cs="ArialMT"/>
          <w:color w:val="010202"/>
        </w:rPr>
        <w:t>00</w:t>
      </w:r>
    </w:p>
    <w:p w14:paraId="4DB91178" w14:textId="3579A6DE"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r>
      <w:r w:rsidRPr="00651236">
        <w:rPr>
          <w:rFonts w:ascii="ArialMT" w:hAnsi="ArialMT" w:cs="ArialMT"/>
          <w:color w:val="010202"/>
        </w:rPr>
        <w:t>Up</w:t>
      </w:r>
      <w:r w:rsidR="00651236" w:rsidRPr="00651236">
        <w:rPr>
          <w:rFonts w:ascii="ArialMT" w:hAnsi="ArialMT" w:cs="ArialMT"/>
          <w:color w:val="010202"/>
        </w:rPr>
        <w:t xml:space="preserve"> to $9,000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9A0431">
        <w:rPr>
          <w:rFonts w:ascii="ArialMT" w:hAnsi="ArialMT" w:cs="ArialMT"/>
          <w:color w:val="010202"/>
        </w:rPr>
        <w:t>$1,785</w:t>
      </w:r>
      <w:r w:rsidRPr="00651236">
        <w:rPr>
          <w:rFonts w:ascii="ArialMT" w:hAnsi="ArialMT" w:cs="ArialMT"/>
          <w:color w:val="010202"/>
        </w:rPr>
        <w:t>.00</w:t>
      </w:r>
    </w:p>
    <w:p w14:paraId="4FDFF5C5" w14:textId="77777777"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$12,000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CA0CE5">
        <w:rPr>
          <w:rFonts w:ascii="ArialMT" w:hAnsi="ArialMT" w:cs="ArialMT"/>
          <w:color w:val="010202"/>
        </w:rPr>
        <w:t>$2,200</w:t>
      </w:r>
      <w:r w:rsidRPr="00651236">
        <w:rPr>
          <w:rFonts w:ascii="ArialMT" w:hAnsi="ArialMT" w:cs="ArialMT"/>
          <w:color w:val="010202"/>
        </w:rPr>
        <w:t>.00</w:t>
      </w:r>
    </w:p>
    <w:p w14:paraId="5DE463DA" w14:textId="77777777"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$15,000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CA0CE5">
        <w:rPr>
          <w:rFonts w:ascii="ArialMT" w:hAnsi="ArialMT" w:cs="ArialMT"/>
          <w:color w:val="010202"/>
        </w:rPr>
        <w:t>$2,650</w:t>
      </w:r>
      <w:r w:rsidRPr="00651236">
        <w:rPr>
          <w:rFonts w:ascii="ArialMT" w:hAnsi="ArialMT" w:cs="ArialMT"/>
          <w:color w:val="010202"/>
        </w:rPr>
        <w:t>.00</w:t>
      </w:r>
    </w:p>
    <w:p w14:paraId="1DD78182" w14:textId="79A7E61B"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$20,000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9A0431">
        <w:rPr>
          <w:rFonts w:ascii="ArialMT" w:hAnsi="ArialMT" w:cs="ArialMT"/>
          <w:color w:val="010202"/>
        </w:rPr>
        <w:t>$3,150</w:t>
      </w:r>
      <w:r w:rsidRPr="00651236">
        <w:rPr>
          <w:rFonts w:ascii="ArialMT" w:hAnsi="ArialMT" w:cs="ArialMT"/>
          <w:color w:val="010202"/>
        </w:rPr>
        <w:t>.00</w:t>
      </w:r>
    </w:p>
    <w:p w14:paraId="6F900D7F" w14:textId="08E236B5"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$25,000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9A0431">
        <w:rPr>
          <w:rFonts w:ascii="ArialMT" w:hAnsi="ArialMT" w:cs="ArialMT"/>
          <w:color w:val="010202"/>
        </w:rPr>
        <w:t>$3,900</w:t>
      </w:r>
      <w:r w:rsidRPr="00651236">
        <w:rPr>
          <w:rFonts w:ascii="ArialMT" w:hAnsi="ArialMT" w:cs="ArialMT"/>
          <w:color w:val="010202"/>
        </w:rPr>
        <w:t>.00</w:t>
      </w:r>
    </w:p>
    <w:p w14:paraId="0462C6F6" w14:textId="2A593394"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$30,000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9A0431">
        <w:rPr>
          <w:rFonts w:ascii="ArialMT" w:hAnsi="ArialMT" w:cs="ArialMT"/>
          <w:color w:val="010202"/>
        </w:rPr>
        <w:t>$4,725</w:t>
      </w:r>
      <w:r w:rsidRPr="00651236">
        <w:rPr>
          <w:rFonts w:ascii="ArialMT" w:hAnsi="ArialMT" w:cs="ArialMT"/>
          <w:color w:val="010202"/>
        </w:rPr>
        <w:t>.00</w:t>
      </w:r>
    </w:p>
    <w:p w14:paraId="5C778EBA" w14:textId="4D9B2FE4"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$35,000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9A0431">
        <w:rPr>
          <w:rFonts w:ascii="ArialMT" w:hAnsi="ArialMT" w:cs="ArialMT"/>
          <w:color w:val="010202"/>
        </w:rPr>
        <w:t>$5,500</w:t>
      </w:r>
      <w:r w:rsidRPr="00651236">
        <w:rPr>
          <w:rFonts w:ascii="ArialMT" w:hAnsi="ArialMT" w:cs="ArialMT"/>
          <w:color w:val="010202"/>
        </w:rPr>
        <w:t>.00</w:t>
      </w:r>
    </w:p>
    <w:p w14:paraId="71AB5AB9" w14:textId="0812E4A6"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$40,000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9A0431">
        <w:rPr>
          <w:rFonts w:ascii="ArialMT" w:hAnsi="ArialMT" w:cs="ArialMT"/>
          <w:color w:val="010202"/>
        </w:rPr>
        <w:t>$6,300</w:t>
      </w:r>
      <w:r w:rsidRPr="00651236">
        <w:rPr>
          <w:rFonts w:ascii="ArialMT" w:hAnsi="ArialMT" w:cs="ArialMT"/>
          <w:color w:val="010202"/>
        </w:rPr>
        <w:t>.00</w:t>
      </w:r>
    </w:p>
    <w:p w14:paraId="55C44D4A" w14:textId="77777777"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$45,000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CA0CE5">
        <w:rPr>
          <w:rFonts w:ascii="ArialMT" w:hAnsi="ArialMT" w:cs="ArialMT"/>
          <w:color w:val="010202"/>
        </w:rPr>
        <w:t>$7,000</w:t>
      </w:r>
      <w:r w:rsidRPr="00651236">
        <w:rPr>
          <w:rFonts w:ascii="ArialMT" w:hAnsi="ArialMT" w:cs="ArialMT"/>
          <w:color w:val="010202"/>
        </w:rPr>
        <w:t>.00</w:t>
      </w:r>
    </w:p>
    <w:p w14:paraId="66D5E0E1" w14:textId="721106B6"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$50,000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Pr="00651236">
        <w:rPr>
          <w:rFonts w:ascii="ArialMT" w:hAnsi="ArialMT" w:cs="ArialMT"/>
          <w:color w:val="010202"/>
        </w:rPr>
        <w:t>$7</w:t>
      </w:r>
      <w:r w:rsidR="009A0431">
        <w:rPr>
          <w:rFonts w:ascii="ArialMT" w:hAnsi="ArialMT" w:cs="ArialMT"/>
          <w:color w:val="010202"/>
        </w:rPr>
        <w:t>,800</w:t>
      </w:r>
      <w:r w:rsidRPr="00651236">
        <w:rPr>
          <w:rFonts w:ascii="ArialMT" w:hAnsi="ArialMT" w:cs="ArialMT"/>
          <w:color w:val="010202"/>
        </w:rPr>
        <w:t>.00</w:t>
      </w:r>
    </w:p>
    <w:p w14:paraId="3620FF24" w14:textId="0D0CE993"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$60,000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9A0431">
        <w:rPr>
          <w:rFonts w:ascii="ArialMT" w:hAnsi="ArialMT" w:cs="ArialMT"/>
          <w:color w:val="010202"/>
        </w:rPr>
        <w:t>$9,450</w:t>
      </w:r>
      <w:r w:rsidRPr="00651236">
        <w:rPr>
          <w:rFonts w:ascii="ArialMT" w:hAnsi="ArialMT" w:cs="ArialMT"/>
          <w:color w:val="010202"/>
        </w:rPr>
        <w:t>.00</w:t>
      </w:r>
    </w:p>
    <w:p w14:paraId="2AE8D508" w14:textId="5A231CA2"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$70,000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9A0431">
        <w:rPr>
          <w:rFonts w:ascii="ArialMT" w:hAnsi="ArialMT" w:cs="ArialMT"/>
          <w:color w:val="010202"/>
        </w:rPr>
        <w:t>$11,000</w:t>
      </w:r>
      <w:r w:rsidRPr="00651236">
        <w:rPr>
          <w:rFonts w:ascii="ArialMT" w:hAnsi="ArialMT" w:cs="ArialMT"/>
          <w:color w:val="010202"/>
        </w:rPr>
        <w:t>.00</w:t>
      </w:r>
    </w:p>
    <w:p w14:paraId="41415C4A" w14:textId="5F28835C"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$80,000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9A0431">
        <w:rPr>
          <w:rFonts w:ascii="ArialMT" w:hAnsi="ArialMT" w:cs="ArialMT"/>
          <w:color w:val="010202"/>
        </w:rPr>
        <w:t>$12,600</w:t>
      </w:r>
      <w:r w:rsidRPr="00651236">
        <w:rPr>
          <w:rFonts w:ascii="ArialMT" w:hAnsi="ArialMT" w:cs="ArialMT"/>
          <w:color w:val="010202"/>
        </w:rPr>
        <w:t>.00</w:t>
      </w:r>
    </w:p>
    <w:p w14:paraId="037E4832" w14:textId="7265A9F2"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$90,000</w:t>
      </w:r>
      <w:r w:rsidR="00651236" w:rsidRPr="00651236">
        <w:rPr>
          <w:rFonts w:ascii="ArialMT" w:hAnsi="ArialMT" w:cs="ArialMT"/>
          <w:color w:val="010202"/>
        </w:rPr>
        <w:tab/>
      </w:r>
      <w:r w:rsidR="00651236" w:rsidRPr="00651236">
        <w:rPr>
          <w:rFonts w:ascii="ArialMT" w:hAnsi="ArialMT" w:cs="ArialMT"/>
          <w:color w:val="010202"/>
        </w:rPr>
        <w:tab/>
      </w:r>
      <w:r w:rsidR="00651236" w:rsidRPr="00651236">
        <w:rPr>
          <w:rFonts w:ascii="ArialMT" w:hAnsi="ArialMT" w:cs="ArialMT"/>
          <w:color w:val="010202"/>
        </w:rPr>
        <w:tab/>
        <w:t xml:space="preserve">  </w:t>
      </w:r>
      <w:r w:rsidR="009A0431">
        <w:rPr>
          <w:rFonts w:ascii="ArialMT" w:hAnsi="ArialMT" w:cs="ArialMT"/>
          <w:color w:val="010202"/>
        </w:rPr>
        <w:t>$14,200</w:t>
      </w:r>
      <w:r w:rsidRPr="00651236">
        <w:rPr>
          <w:rFonts w:ascii="ArialMT" w:hAnsi="ArialMT" w:cs="ArialMT"/>
          <w:color w:val="010202"/>
        </w:rPr>
        <w:t>.00</w:t>
      </w:r>
    </w:p>
    <w:p w14:paraId="1EA45A51" w14:textId="473FA382"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r>
      <w:r w:rsidRPr="00651236">
        <w:rPr>
          <w:rFonts w:ascii="ArialMT" w:hAnsi="ArialMT" w:cs="ArialMT"/>
          <w:color w:val="010202"/>
        </w:rPr>
        <w:t xml:space="preserve">Up to </w:t>
      </w:r>
      <w:r w:rsidR="00651236">
        <w:rPr>
          <w:rFonts w:ascii="ArialMT" w:hAnsi="ArialMT" w:cs="ArialMT"/>
          <w:color w:val="010202"/>
        </w:rPr>
        <w:t>$100,000</w:t>
      </w:r>
      <w:r w:rsidR="00651236">
        <w:rPr>
          <w:rFonts w:ascii="ArialMT" w:hAnsi="ArialMT" w:cs="ArialMT"/>
          <w:color w:val="010202"/>
        </w:rPr>
        <w:tab/>
      </w:r>
      <w:r w:rsidR="00651236">
        <w:rPr>
          <w:rFonts w:ascii="ArialMT" w:hAnsi="ArialMT" w:cs="ArialMT"/>
          <w:color w:val="010202"/>
        </w:rPr>
        <w:tab/>
        <w:t xml:space="preserve">  </w:t>
      </w:r>
      <w:r w:rsidR="009A0431">
        <w:rPr>
          <w:rFonts w:ascii="ArialMT" w:hAnsi="ArialMT" w:cs="ArialMT"/>
          <w:color w:val="010202"/>
        </w:rPr>
        <w:t>$15,750</w:t>
      </w:r>
      <w:r w:rsidRPr="00651236">
        <w:rPr>
          <w:rFonts w:ascii="ArialMT" w:hAnsi="ArialMT" w:cs="ArialMT"/>
          <w:color w:val="010202"/>
        </w:rPr>
        <w:t>.00</w:t>
      </w:r>
    </w:p>
    <w:p w14:paraId="22299917" w14:textId="4430F76F"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r>
      <w:r w:rsidRPr="00651236">
        <w:rPr>
          <w:rFonts w:ascii="ArialMT" w:hAnsi="ArialMT" w:cs="ArialMT"/>
          <w:color w:val="010202"/>
        </w:rPr>
        <w:t>U</w:t>
      </w:r>
      <w:r w:rsidR="00651236">
        <w:rPr>
          <w:rFonts w:ascii="ArialMT" w:hAnsi="ArialMT" w:cs="ArialMT"/>
          <w:color w:val="010202"/>
        </w:rPr>
        <w:t>p to $115,000</w:t>
      </w:r>
      <w:r w:rsidR="00651236">
        <w:rPr>
          <w:rFonts w:ascii="ArialMT" w:hAnsi="ArialMT" w:cs="ArialMT"/>
          <w:color w:val="010202"/>
        </w:rPr>
        <w:tab/>
      </w:r>
      <w:r w:rsidR="00651236">
        <w:rPr>
          <w:rFonts w:ascii="ArialMT" w:hAnsi="ArialMT" w:cs="ArialMT"/>
          <w:color w:val="010202"/>
        </w:rPr>
        <w:tab/>
        <w:t xml:space="preserve">  </w:t>
      </w:r>
      <w:r w:rsidR="009A0431">
        <w:rPr>
          <w:rFonts w:ascii="ArialMT" w:hAnsi="ArialMT" w:cs="ArialMT"/>
          <w:color w:val="010202"/>
        </w:rPr>
        <w:t>$18,000</w:t>
      </w:r>
      <w:r w:rsidRPr="00651236">
        <w:rPr>
          <w:rFonts w:ascii="ArialMT" w:hAnsi="ArialMT" w:cs="ArialMT"/>
          <w:color w:val="010202"/>
        </w:rPr>
        <w:t>.00</w:t>
      </w:r>
    </w:p>
    <w:p w14:paraId="30E2BBA8" w14:textId="515C9CA4"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t xml:space="preserve"> </w:t>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r>
      <w:r w:rsidR="00651236">
        <w:rPr>
          <w:rFonts w:ascii="ArialMT" w:hAnsi="ArialMT" w:cs="ArialMT"/>
          <w:color w:val="010202"/>
        </w:rPr>
        <w:t>Up to $130,000</w:t>
      </w:r>
      <w:r w:rsidR="00651236">
        <w:rPr>
          <w:rFonts w:ascii="ArialMT" w:hAnsi="ArialMT" w:cs="ArialMT"/>
          <w:color w:val="010202"/>
        </w:rPr>
        <w:tab/>
      </w:r>
      <w:r w:rsidR="00651236">
        <w:rPr>
          <w:rFonts w:ascii="ArialMT" w:hAnsi="ArialMT" w:cs="ArialMT"/>
          <w:color w:val="010202"/>
        </w:rPr>
        <w:tab/>
        <w:t xml:space="preserve">  </w:t>
      </w:r>
      <w:r w:rsidR="009A0431">
        <w:rPr>
          <w:rFonts w:ascii="ArialMT" w:hAnsi="ArialMT" w:cs="ArialMT"/>
          <w:color w:val="010202"/>
        </w:rPr>
        <w:t>$20,500</w:t>
      </w:r>
      <w:r w:rsidRPr="00651236">
        <w:rPr>
          <w:rFonts w:ascii="ArialMT" w:hAnsi="ArialMT" w:cs="ArialMT"/>
          <w:color w:val="010202"/>
        </w:rPr>
        <w:t>.00</w:t>
      </w:r>
    </w:p>
    <w:p w14:paraId="0545EDA2" w14:textId="2CA03A35"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r>
      <w:r w:rsidR="00651236">
        <w:rPr>
          <w:rFonts w:ascii="ArialMT" w:hAnsi="ArialMT" w:cs="ArialMT"/>
          <w:color w:val="010202"/>
        </w:rPr>
        <w:t>Up to $145,000</w:t>
      </w:r>
      <w:r w:rsidR="00651236">
        <w:rPr>
          <w:rFonts w:ascii="ArialMT" w:hAnsi="ArialMT" w:cs="ArialMT"/>
          <w:color w:val="010202"/>
        </w:rPr>
        <w:tab/>
      </w:r>
      <w:r w:rsidR="00651236">
        <w:rPr>
          <w:rFonts w:ascii="ArialMT" w:hAnsi="ArialMT" w:cs="ArialMT"/>
          <w:color w:val="010202"/>
        </w:rPr>
        <w:tab/>
        <w:t xml:space="preserve">  </w:t>
      </w:r>
      <w:r w:rsidR="009A0431">
        <w:rPr>
          <w:rFonts w:ascii="ArialMT" w:hAnsi="ArialMT" w:cs="ArialMT"/>
          <w:color w:val="010202"/>
        </w:rPr>
        <w:t>$22,800</w:t>
      </w:r>
      <w:r w:rsidRPr="00651236">
        <w:rPr>
          <w:rFonts w:ascii="ArialMT" w:hAnsi="ArialMT" w:cs="ArialMT"/>
          <w:color w:val="010202"/>
        </w:rPr>
        <w:t>.00</w:t>
      </w:r>
    </w:p>
    <w:p w14:paraId="66BA0BE8" w14:textId="1E240426"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t>Up to $1</w:t>
      </w:r>
      <w:r w:rsidR="00651236">
        <w:rPr>
          <w:rFonts w:ascii="ArialMT" w:hAnsi="ArialMT" w:cs="ArialMT"/>
          <w:color w:val="010202"/>
        </w:rPr>
        <w:t>60,000</w:t>
      </w:r>
      <w:r w:rsidR="00651236">
        <w:rPr>
          <w:rFonts w:ascii="ArialMT" w:hAnsi="ArialMT" w:cs="ArialMT"/>
          <w:color w:val="010202"/>
        </w:rPr>
        <w:tab/>
      </w:r>
      <w:r w:rsidR="00651236">
        <w:rPr>
          <w:rFonts w:ascii="ArialMT" w:hAnsi="ArialMT" w:cs="ArialMT"/>
          <w:color w:val="010202"/>
        </w:rPr>
        <w:tab/>
        <w:t xml:space="preserve">  </w:t>
      </w:r>
      <w:r w:rsidR="009A0431">
        <w:rPr>
          <w:rFonts w:ascii="ArialMT" w:hAnsi="ArialMT" w:cs="ArialMT"/>
          <w:color w:val="010202"/>
        </w:rPr>
        <w:t>$26,000</w:t>
      </w:r>
      <w:r w:rsidRPr="00651236">
        <w:rPr>
          <w:rFonts w:ascii="ArialMT" w:hAnsi="ArialMT" w:cs="ArialMT"/>
          <w:color w:val="010202"/>
        </w:rPr>
        <w:t>.00</w:t>
      </w:r>
    </w:p>
    <w:p w14:paraId="0A67BBFF" w14:textId="6BCB30A0" w:rsidR="004E3FC8" w:rsidRPr="00651236" w:rsidRDefault="004E3FC8" w:rsidP="004E3FC8">
      <w:pPr>
        <w:autoSpaceDE w:val="0"/>
        <w:autoSpaceDN w:val="0"/>
        <w:adjustRightInd w:val="0"/>
        <w:spacing w:line="240" w:lineRule="auto"/>
        <w:rPr>
          <w:rFonts w:ascii="ArialMT" w:hAnsi="ArialMT" w:cs="ArialMT"/>
          <w:color w:val="010202"/>
        </w:rPr>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r>
      <w:r w:rsidR="00651236">
        <w:rPr>
          <w:rFonts w:ascii="ArialMT" w:hAnsi="ArialMT" w:cs="ArialMT"/>
          <w:color w:val="010202"/>
        </w:rPr>
        <w:t>Up to $180,000</w:t>
      </w:r>
      <w:r w:rsidR="00651236">
        <w:rPr>
          <w:rFonts w:ascii="ArialMT" w:hAnsi="ArialMT" w:cs="ArialMT"/>
          <w:color w:val="010202"/>
        </w:rPr>
        <w:tab/>
      </w:r>
      <w:r w:rsidR="00651236">
        <w:rPr>
          <w:rFonts w:ascii="ArialMT" w:hAnsi="ArialMT" w:cs="ArialMT"/>
          <w:color w:val="010202"/>
        </w:rPr>
        <w:tab/>
        <w:t xml:space="preserve">  </w:t>
      </w:r>
      <w:r w:rsidR="009A0431">
        <w:rPr>
          <w:rFonts w:ascii="ArialMT" w:hAnsi="ArialMT" w:cs="ArialMT"/>
          <w:color w:val="010202"/>
        </w:rPr>
        <w:t>$28,000</w:t>
      </w:r>
      <w:r w:rsidRPr="00651236">
        <w:rPr>
          <w:rFonts w:ascii="ArialMT" w:hAnsi="ArialMT" w:cs="ArialMT"/>
          <w:color w:val="010202"/>
        </w:rPr>
        <w:t>.00</w:t>
      </w:r>
      <w:bookmarkStart w:id="0" w:name="_GoBack"/>
      <w:bookmarkEnd w:id="0"/>
    </w:p>
    <w:p w14:paraId="48A3CAA7" w14:textId="653EBCA5" w:rsidR="00DD7785" w:rsidRPr="00651236" w:rsidRDefault="004E3FC8" w:rsidP="004E3FC8">
      <w:pPr>
        <w:spacing w:after="0" w:line="240" w:lineRule="auto"/>
      </w:pPr>
      <w:r w:rsidRPr="00651236">
        <w:rPr>
          <w:rFonts w:ascii="ArialMT" w:hAnsi="ArialMT" w:cs="ArialMT"/>
          <w:color w:val="010202"/>
        </w:rPr>
        <w:tab/>
      </w:r>
      <w:r w:rsidRPr="00651236">
        <w:rPr>
          <w:rFonts w:ascii="ArialMT" w:hAnsi="ArialMT" w:cs="ArialMT"/>
          <w:color w:val="010202"/>
        </w:rPr>
        <w:tab/>
      </w:r>
      <w:r w:rsidRPr="00651236">
        <w:rPr>
          <w:rFonts w:ascii="ArialMT" w:hAnsi="ArialMT" w:cs="ArialMT"/>
          <w:color w:val="010202"/>
        </w:rPr>
        <w:tab/>
        <w:t xml:space="preserve">   </w:t>
      </w:r>
      <w:r w:rsidR="00651236" w:rsidRPr="00651236">
        <w:rPr>
          <w:rFonts w:ascii="ArialMT" w:hAnsi="ArialMT" w:cs="ArialMT"/>
          <w:color w:val="010202"/>
        </w:rPr>
        <w:tab/>
      </w:r>
      <w:r w:rsidR="00651236">
        <w:rPr>
          <w:rFonts w:ascii="ArialMT" w:hAnsi="ArialMT" w:cs="ArialMT"/>
          <w:color w:val="010202"/>
        </w:rPr>
        <w:t>Up to $200,000</w:t>
      </w:r>
      <w:r w:rsidR="00651236">
        <w:rPr>
          <w:rFonts w:ascii="ArialMT" w:hAnsi="ArialMT" w:cs="ArialMT"/>
          <w:color w:val="010202"/>
        </w:rPr>
        <w:tab/>
      </w:r>
      <w:r w:rsidR="00651236">
        <w:rPr>
          <w:rFonts w:ascii="ArialMT" w:hAnsi="ArialMT" w:cs="ArialMT"/>
          <w:color w:val="010202"/>
        </w:rPr>
        <w:tab/>
        <w:t xml:space="preserve">  </w:t>
      </w:r>
      <w:r w:rsidR="009A0431">
        <w:rPr>
          <w:rFonts w:ascii="ArialMT" w:hAnsi="ArialMT" w:cs="ArialMT"/>
          <w:color w:val="010202"/>
        </w:rPr>
        <w:t>$31,5</w:t>
      </w:r>
      <w:r w:rsidR="00CA0CE5">
        <w:rPr>
          <w:rFonts w:ascii="ArialMT" w:hAnsi="ArialMT" w:cs="ArialMT"/>
          <w:color w:val="010202"/>
        </w:rPr>
        <w:t>00</w:t>
      </w:r>
      <w:r w:rsidRPr="00651236">
        <w:rPr>
          <w:rFonts w:ascii="ArialMT" w:hAnsi="ArialMT" w:cs="ArialMT"/>
          <w:color w:val="010202"/>
        </w:rPr>
        <w:t>.00</w:t>
      </w:r>
    </w:p>
    <w:sectPr w:rsidR="00DD7785" w:rsidRPr="00651236" w:rsidSect="00247E8F">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16871" w14:textId="77777777" w:rsidR="004E3FC8" w:rsidRDefault="004E3FC8" w:rsidP="00BB68F8">
      <w:pPr>
        <w:spacing w:after="0" w:line="240" w:lineRule="auto"/>
      </w:pPr>
      <w:r>
        <w:separator/>
      </w:r>
    </w:p>
  </w:endnote>
  <w:endnote w:type="continuationSeparator" w:id="0">
    <w:p w14:paraId="0238240B" w14:textId="77777777" w:rsidR="004E3FC8" w:rsidRDefault="004E3FC8" w:rsidP="00BB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019172"/>
      <w:docPartObj>
        <w:docPartGallery w:val="Page Numbers (Bottom of Page)"/>
        <w:docPartUnique/>
      </w:docPartObj>
    </w:sdtPr>
    <w:sdtEndPr/>
    <w:sdtContent>
      <w:sdt>
        <w:sdtPr>
          <w:id w:val="860082579"/>
          <w:docPartObj>
            <w:docPartGallery w:val="Page Numbers (Top of Page)"/>
            <w:docPartUnique/>
          </w:docPartObj>
        </w:sdtPr>
        <w:sdtEndPr/>
        <w:sdtContent>
          <w:p w14:paraId="1A8D2B28" w14:textId="77777777" w:rsidR="004E3FC8" w:rsidRDefault="004E3FC8">
            <w:pPr>
              <w:pStyle w:val="Footer"/>
              <w:jc w:val="right"/>
            </w:pPr>
          </w:p>
          <w:p w14:paraId="34BD4EAF" w14:textId="77777777" w:rsidR="004E3FC8" w:rsidRDefault="004E3FC8">
            <w:pPr>
              <w:pStyle w:val="Footer"/>
              <w:jc w:val="right"/>
            </w:pPr>
            <w:r w:rsidRPr="004E6493">
              <w:rPr>
                <w:rFonts w:ascii="Arial" w:hAnsi="Arial" w:cs="Arial"/>
                <w:sz w:val="18"/>
                <w:szCs w:val="18"/>
              </w:rPr>
              <w:t xml:space="preserve">Page </w:t>
            </w:r>
            <w:r w:rsidRPr="004E6493">
              <w:rPr>
                <w:rFonts w:ascii="Arial" w:hAnsi="Arial" w:cs="Arial"/>
                <w:b/>
                <w:bCs/>
                <w:sz w:val="18"/>
                <w:szCs w:val="18"/>
              </w:rPr>
              <w:fldChar w:fldCharType="begin"/>
            </w:r>
            <w:r w:rsidRPr="004E6493">
              <w:rPr>
                <w:rFonts w:ascii="Arial" w:hAnsi="Arial" w:cs="Arial"/>
                <w:b/>
                <w:bCs/>
                <w:sz w:val="18"/>
                <w:szCs w:val="18"/>
              </w:rPr>
              <w:instrText xml:space="preserve"> PAGE </w:instrText>
            </w:r>
            <w:r w:rsidRPr="004E6493">
              <w:rPr>
                <w:rFonts w:ascii="Arial" w:hAnsi="Arial" w:cs="Arial"/>
                <w:b/>
                <w:bCs/>
                <w:sz w:val="18"/>
                <w:szCs w:val="18"/>
              </w:rPr>
              <w:fldChar w:fldCharType="separate"/>
            </w:r>
            <w:r w:rsidR="009A0431">
              <w:rPr>
                <w:rFonts w:ascii="Arial" w:hAnsi="Arial" w:cs="Arial"/>
                <w:b/>
                <w:bCs/>
                <w:noProof/>
                <w:sz w:val="18"/>
                <w:szCs w:val="18"/>
              </w:rPr>
              <w:t>5</w:t>
            </w:r>
            <w:r w:rsidRPr="004E6493">
              <w:rPr>
                <w:rFonts w:ascii="Arial" w:hAnsi="Arial" w:cs="Arial"/>
                <w:b/>
                <w:bCs/>
                <w:sz w:val="18"/>
                <w:szCs w:val="18"/>
              </w:rPr>
              <w:fldChar w:fldCharType="end"/>
            </w:r>
            <w:r w:rsidRPr="004E6493">
              <w:rPr>
                <w:rFonts w:ascii="Arial" w:hAnsi="Arial" w:cs="Arial"/>
                <w:sz w:val="18"/>
                <w:szCs w:val="18"/>
              </w:rPr>
              <w:t xml:space="preserve"> of </w:t>
            </w:r>
            <w:r w:rsidRPr="004E6493">
              <w:rPr>
                <w:rFonts w:ascii="Arial" w:hAnsi="Arial" w:cs="Arial"/>
                <w:b/>
                <w:bCs/>
                <w:sz w:val="18"/>
                <w:szCs w:val="18"/>
              </w:rPr>
              <w:fldChar w:fldCharType="begin"/>
            </w:r>
            <w:r w:rsidRPr="004E6493">
              <w:rPr>
                <w:rFonts w:ascii="Arial" w:hAnsi="Arial" w:cs="Arial"/>
                <w:b/>
                <w:bCs/>
                <w:sz w:val="18"/>
                <w:szCs w:val="18"/>
              </w:rPr>
              <w:instrText xml:space="preserve"> NUMPAGES  </w:instrText>
            </w:r>
            <w:r w:rsidRPr="004E6493">
              <w:rPr>
                <w:rFonts w:ascii="Arial" w:hAnsi="Arial" w:cs="Arial"/>
                <w:b/>
                <w:bCs/>
                <w:sz w:val="18"/>
                <w:szCs w:val="18"/>
              </w:rPr>
              <w:fldChar w:fldCharType="separate"/>
            </w:r>
            <w:r w:rsidR="009A0431">
              <w:rPr>
                <w:rFonts w:ascii="Arial" w:hAnsi="Arial" w:cs="Arial"/>
                <w:b/>
                <w:bCs/>
                <w:noProof/>
                <w:sz w:val="18"/>
                <w:szCs w:val="18"/>
              </w:rPr>
              <w:t>5</w:t>
            </w:r>
            <w:r w:rsidRPr="004E6493">
              <w:rPr>
                <w:rFonts w:ascii="Arial" w:hAnsi="Arial" w:cs="Arial"/>
                <w:b/>
                <w:bCs/>
                <w:sz w:val="18"/>
                <w:szCs w:val="18"/>
              </w:rPr>
              <w:fldChar w:fldCharType="end"/>
            </w:r>
          </w:p>
        </w:sdtContent>
      </w:sdt>
    </w:sdtContent>
  </w:sdt>
  <w:p w14:paraId="5D806F68" w14:textId="77777777" w:rsidR="004E3FC8" w:rsidRDefault="004E3F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29058" w14:textId="77777777" w:rsidR="004E3FC8" w:rsidRDefault="004E3FC8" w:rsidP="00BB68F8">
      <w:pPr>
        <w:spacing w:after="0" w:line="240" w:lineRule="auto"/>
      </w:pPr>
      <w:r>
        <w:separator/>
      </w:r>
    </w:p>
  </w:footnote>
  <w:footnote w:type="continuationSeparator" w:id="0">
    <w:p w14:paraId="0C878811" w14:textId="77777777" w:rsidR="004E3FC8" w:rsidRDefault="004E3FC8" w:rsidP="00BB6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85"/>
    <w:rsid w:val="00152159"/>
    <w:rsid w:val="001C4FD9"/>
    <w:rsid w:val="001C7CBC"/>
    <w:rsid w:val="00247E8F"/>
    <w:rsid w:val="00287116"/>
    <w:rsid w:val="002B7417"/>
    <w:rsid w:val="003041BD"/>
    <w:rsid w:val="00310FB1"/>
    <w:rsid w:val="00353A33"/>
    <w:rsid w:val="003633AB"/>
    <w:rsid w:val="004A11B4"/>
    <w:rsid w:val="004E3FC8"/>
    <w:rsid w:val="004E6493"/>
    <w:rsid w:val="0058664F"/>
    <w:rsid w:val="00625678"/>
    <w:rsid w:val="00651236"/>
    <w:rsid w:val="00754E8E"/>
    <w:rsid w:val="00790DAD"/>
    <w:rsid w:val="007A159C"/>
    <w:rsid w:val="008046B5"/>
    <w:rsid w:val="009A0431"/>
    <w:rsid w:val="009F03BF"/>
    <w:rsid w:val="009F06F5"/>
    <w:rsid w:val="009F69E6"/>
    <w:rsid w:val="00A42208"/>
    <w:rsid w:val="00BB68F8"/>
    <w:rsid w:val="00C254DD"/>
    <w:rsid w:val="00CA0CE5"/>
    <w:rsid w:val="00D01723"/>
    <w:rsid w:val="00D478C7"/>
    <w:rsid w:val="00D87970"/>
    <w:rsid w:val="00DB57C7"/>
    <w:rsid w:val="00DD7785"/>
    <w:rsid w:val="00E16A81"/>
    <w:rsid w:val="00E52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17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8F8"/>
  </w:style>
  <w:style w:type="paragraph" w:styleId="Footer">
    <w:name w:val="footer"/>
    <w:basedOn w:val="Normal"/>
    <w:link w:val="FooterChar"/>
    <w:uiPriority w:val="99"/>
    <w:unhideWhenUsed/>
    <w:rsid w:val="00BB6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8F8"/>
  </w:style>
  <w:style w:type="paragraph" w:styleId="BalloonText">
    <w:name w:val="Balloon Text"/>
    <w:basedOn w:val="Normal"/>
    <w:link w:val="BalloonTextChar"/>
    <w:uiPriority w:val="99"/>
    <w:semiHidden/>
    <w:unhideWhenUsed/>
    <w:rsid w:val="00E52D9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2D9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8F8"/>
  </w:style>
  <w:style w:type="paragraph" w:styleId="Footer">
    <w:name w:val="footer"/>
    <w:basedOn w:val="Normal"/>
    <w:link w:val="FooterChar"/>
    <w:uiPriority w:val="99"/>
    <w:unhideWhenUsed/>
    <w:rsid w:val="00BB6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8F8"/>
  </w:style>
  <w:style w:type="paragraph" w:styleId="BalloonText">
    <w:name w:val="Balloon Text"/>
    <w:basedOn w:val="Normal"/>
    <w:link w:val="BalloonTextChar"/>
    <w:uiPriority w:val="99"/>
    <w:semiHidden/>
    <w:unhideWhenUsed/>
    <w:rsid w:val="00E52D9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2D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3129</Words>
  <Characters>17839</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blank xcite contract.docx</vt:lpstr>
    </vt:vector>
  </TitlesOfParts>
  <Company>Microsoft</Company>
  <LinksUpToDate>false</LinksUpToDate>
  <CharactersWithSpaces>20927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blank xcite contract.docx</dc:title>
  <dc:creator>Nicole Jones</dc:creator>
  <cp:lastModifiedBy>Ryan Meissner</cp:lastModifiedBy>
  <cp:revision>2</cp:revision>
  <cp:lastPrinted>2014-01-24T22:57:00Z</cp:lastPrinted>
  <dcterms:created xsi:type="dcterms:W3CDTF">2014-03-03T19:40:00Z</dcterms:created>
  <dcterms:modified xsi:type="dcterms:W3CDTF">2014-03-03T19:40:00Z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2012-02-07T00:00:00Z</vt:filetime>
  </property>
  <property fmtid="{D5CDD505-2E9C-101B-9397-08002B2CF9AE}" pid="3" name="LastSaved">
    <vt:filetime>2014-01-15T00:00:00Z</vt:filetime>
  </property>
</Properties>
</file>